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DBB7A" w14:textId="77777777" w:rsidR="005E1AB9" w:rsidRPr="00E6160A" w:rsidRDefault="008E645F">
      <w:pPr>
        <w:pStyle w:val="af"/>
        <w:jc w:val="right"/>
        <w:rPr>
          <w:lang w:val="uk-UA"/>
        </w:rPr>
      </w:pPr>
      <w:r w:rsidRPr="00E6160A">
        <w:rPr>
          <w:lang w:val="uk-UA"/>
        </w:rPr>
        <w:t>«ЗАТВЕРДЖЕНО»</w:t>
      </w:r>
    </w:p>
    <w:p w14:paraId="1ABE1356" w14:textId="77777777" w:rsidR="005E1AB9" w:rsidRPr="00E6160A" w:rsidRDefault="008E645F">
      <w:pPr>
        <w:pStyle w:val="af"/>
        <w:jc w:val="right"/>
        <w:rPr>
          <w:lang w:val="uk-UA"/>
        </w:rPr>
      </w:pPr>
      <w:r w:rsidRPr="00E6160A">
        <w:rPr>
          <w:lang w:val="uk-UA"/>
        </w:rPr>
        <w:t>наказ фінансового директора ТОВ «МАНІВЕО</w:t>
      </w:r>
    </w:p>
    <w:p w14:paraId="08F87FD2" w14:textId="77777777" w:rsidR="005E1AB9" w:rsidRPr="00E6160A" w:rsidRDefault="008E645F">
      <w:pPr>
        <w:pStyle w:val="af"/>
        <w:jc w:val="right"/>
        <w:rPr>
          <w:lang w:val="uk-UA"/>
        </w:rPr>
      </w:pPr>
      <w:r w:rsidRPr="00E6160A">
        <w:rPr>
          <w:lang w:val="uk-UA"/>
        </w:rPr>
        <w:t>ШВИДКА ФІНАНСОВА ДОПОМОГА»</w:t>
      </w:r>
    </w:p>
    <w:p w14:paraId="404C49E5" w14:textId="43445C7A" w:rsidR="005E1AB9" w:rsidRPr="00E6160A" w:rsidRDefault="008E645F">
      <w:pPr>
        <w:pStyle w:val="af"/>
        <w:jc w:val="right"/>
        <w:rPr>
          <w:lang w:val="uk-UA"/>
        </w:rPr>
      </w:pPr>
      <w:r w:rsidRPr="00E6160A">
        <w:rPr>
          <w:lang w:val="uk-UA"/>
        </w:rPr>
        <w:t xml:space="preserve">від </w:t>
      </w:r>
      <w:r w:rsidR="00B77E51">
        <w:rPr>
          <w:lang w:val="uk-UA"/>
        </w:rPr>
        <w:t>______</w:t>
      </w:r>
      <w:r w:rsidRPr="00E6160A">
        <w:rPr>
          <w:lang w:val="uk-UA"/>
        </w:rPr>
        <w:t xml:space="preserve"> року. № </w:t>
      </w:r>
      <w:r w:rsidR="00B77E51">
        <w:rPr>
          <w:lang w:val="uk-UA"/>
        </w:rPr>
        <w:t>_______</w:t>
      </w:r>
    </w:p>
    <w:p w14:paraId="49BBAF48" w14:textId="77777777" w:rsidR="005E1AB9" w:rsidRPr="00E6160A" w:rsidRDefault="005E1AB9">
      <w:pPr>
        <w:jc w:val="center"/>
        <w:rPr>
          <w:rFonts w:ascii="Times New Roman" w:eastAsia="Times New Roman" w:hAnsi="Times New Roman" w:cs="Times New Roman"/>
          <w:b/>
          <w:sz w:val="20"/>
          <w:lang w:val="uk-UA"/>
        </w:rPr>
      </w:pPr>
    </w:p>
    <w:p w14:paraId="404035DF" w14:textId="77777777" w:rsidR="005E1AB9" w:rsidRPr="00E6160A" w:rsidRDefault="008E645F">
      <w:pPr>
        <w:spacing w:after="0"/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 w:rsidRPr="00E6160A">
        <w:rPr>
          <w:rFonts w:ascii="Times New Roman" w:eastAsia="Times New Roman" w:hAnsi="Times New Roman" w:cs="Times New Roman"/>
          <w:b/>
          <w:color w:val="000000"/>
          <w:lang w:val="uk-UA"/>
        </w:rPr>
        <w:t>ОФІЦІЙНІ ПРАВИЛА</w:t>
      </w:r>
    </w:p>
    <w:p w14:paraId="7A5F883F" w14:textId="5C750471" w:rsidR="005E1AB9" w:rsidRPr="00E6160A" w:rsidRDefault="008E645F">
      <w:pPr>
        <w:spacing w:after="0"/>
        <w:jc w:val="center"/>
        <w:rPr>
          <w:lang w:val="uk-UA"/>
        </w:rPr>
      </w:pPr>
      <w:r w:rsidRPr="00E6160A">
        <w:rPr>
          <w:rFonts w:ascii="Times New Roman" w:eastAsia="Times New Roman" w:hAnsi="Times New Roman" w:cs="Times New Roman"/>
          <w:b/>
          <w:color w:val="000000"/>
          <w:lang w:val="uk-UA"/>
        </w:rPr>
        <w:t>рекламної акції під назвою «Свайпайте гроші - вигравайте 777 enotcoin!»</w:t>
      </w:r>
    </w:p>
    <w:p w14:paraId="3DFAC9BB" w14:textId="309C7C41" w:rsidR="005E1AB9" w:rsidRPr="00E6160A" w:rsidRDefault="008E645F">
      <w:pPr>
        <w:spacing w:after="0"/>
        <w:jc w:val="center"/>
        <w:rPr>
          <w:lang w:val="uk-UA"/>
        </w:rPr>
      </w:pPr>
      <w:r w:rsidRPr="00E6160A">
        <w:rPr>
          <w:rFonts w:ascii="Times New Roman" w:eastAsia="Times New Roman" w:hAnsi="Times New Roman" w:cs="Times New Roman"/>
          <w:b/>
          <w:color w:val="000000"/>
          <w:lang w:val="uk-UA"/>
        </w:rPr>
        <w:t>для користувачів фінансових послуг ТОВ «Манівео Швидка Фінансова Допомога»</w:t>
      </w:r>
      <w:r w:rsidR="00B77E51">
        <w:rPr>
          <w:rFonts w:ascii="Times New Roman" w:eastAsia="Times New Roman" w:hAnsi="Times New Roman" w:cs="Times New Roman"/>
          <w:b/>
          <w:color w:val="000000"/>
          <w:lang w:val="uk-UA"/>
        </w:rPr>
        <w:br/>
      </w:r>
      <w:r w:rsidRPr="00E6160A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(ТМ «moneyveo»)</w:t>
      </w:r>
    </w:p>
    <w:p w14:paraId="5919D3B0" w14:textId="77777777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color w:val="000000"/>
          <w:lang w:val="uk-UA"/>
        </w:rPr>
        <w:t> </w:t>
      </w:r>
    </w:p>
    <w:p w14:paraId="4EDAEF16" w14:textId="74167B82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Ці Офіційні правила (далі </w:t>
      </w:r>
      <w:r w:rsidRPr="00E6160A">
        <w:rPr>
          <w:rFonts w:ascii="Times New Roman" w:eastAsia="Times New Roman" w:hAnsi="Times New Roman" w:cs="Times New Roman"/>
          <w:color w:val="000000"/>
          <w:lang w:val="uk-UA"/>
        </w:rPr>
        <w:noBreakHyphen/>
        <w:t xml:space="preserve"> Правила) встановлюють порядок та умови проведення рекламної акції «Свайпайте гроші - вигравайте 777 enotcoin! » (далі </w:t>
      </w:r>
      <w:r w:rsidRPr="00E6160A">
        <w:rPr>
          <w:rFonts w:ascii="Times New Roman" w:eastAsia="Times New Roman" w:hAnsi="Times New Roman" w:cs="Times New Roman"/>
          <w:color w:val="000000"/>
          <w:lang w:val="uk-UA"/>
        </w:rPr>
        <w:noBreakHyphen/>
        <w:t xml:space="preserve"> Акція) </w:t>
      </w:r>
      <w:r w:rsidRPr="00E6160A">
        <w:rPr>
          <w:rFonts w:ascii="Times New Roman" w:eastAsia="Times New Roman" w:hAnsi="Times New Roman" w:cs="Times New Roman"/>
          <w:color w:val="000000"/>
          <w:lang w:val="uk-UA"/>
        </w:rPr>
        <w:noBreakHyphen/>
        <w:t xml:space="preserve"> маркетингового заходу для Учасників Акції, що передбачає отримання відповідних бонусів Учасника</w:t>
      </w:r>
      <w:r w:rsidR="006C5A0D">
        <w:rPr>
          <w:rFonts w:ascii="Times New Roman" w:eastAsia="Times New Roman" w:hAnsi="Times New Roman" w:cs="Times New Roman"/>
          <w:color w:val="000000"/>
          <w:lang w:val="uk-UA"/>
        </w:rPr>
        <w:t>ми</w:t>
      </w:r>
      <w:r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 Акції.</w:t>
      </w:r>
    </w:p>
    <w:p w14:paraId="40130B44" w14:textId="77777777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b/>
          <w:color w:val="000000"/>
          <w:u w:val="single"/>
          <w:lang w:val="uk-UA"/>
        </w:rPr>
        <w:t>Визначення термінів:</w:t>
      </w:r>
    </w:p>
    <w:p w14:paraId="35A3F53D" w14:textId="77777777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Фінансова Установа </w:t>
      </w:r>
      <w:r w:rsidRPr="00E6160A">
        <w:rPr>
          <w:rFonts w:ascii="Times New Roman" w:eastAsia="Times New Roman" w:hAnsi="Times New Roman" w:cs="Times New Roman"/>
          <w:color w:val="000000"/>
          <w:lang w:val="uk-UA"/>
        </w:rPr>
        <w:noBreakHyphen/>
        <w:t xml:space="preserve"> товариство з обмеженою відповідальністю «Манівео Швидка Фінансова Допомога».</w:t>
      </w:r>
    </w:p>
    <w:p w14:paraId="6E03EE36" w14:textId="77777777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b/>
          <w:color w:val="000000"/>
          <w:lang w:val="uk-UA"/>
        </w:rPr>
        <w:t>Учасник</w:t>
      </w:r>
      <w:r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E6160A">
        <w:rPr>
          <w:rFonts w:ascii="Times New Roman" w:eastAsia="Times New Roman" w:hAnsi="Times New Roman" w:cs="Times New Roman"/>
          <w:color w:val="000000"/>
          <w:lang w:val="uk-UA"/>
        </w:rPr>
        <w:noBreakHyphen/>
        <w:t xml:space="preserve"> фізична особа, яка відповідає умовам участі в Акції.</w:t>
      </w:r>
    </w:p>
    <w:p w14:paraId="27D691A5" w14:textId="77777777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Особистий кабінет </w:t>
      </w:r>
      <w:r w:rsidRPr="00E6160A">
        <w:rPr>
          <w:rFonts w:ascii="Times New Roman" w:eastAsia="Times New Roman" w:hAnsi="Times New Roman" w:cs="Times New Roman"/>
          <w:color w:val="000000"/>
          <w:lang w:val="uk-UA"/>
        </w:rPr>
        <w:noBreakHyphen/>
        <w:t xml:space="preserve"> це сукупність захищених сторінок, що формуються Учаснику в момент його реєстрації в Інформаційно-телекомунікаційній системі (особистий розділ Учасника), за допомогою якого Учасник здійснює повну взаємодію з Фінансовою Установою, має постійний доступ до Електронного договору, додаткових угод до Електронного договору, свого Графіка розрахунків та до іншої інформації/документів, пов’язаних з наданням Фінансовою Установою фінансових послуг. Доступ до Особистого кабінету здійснюється Учасником після авторизації, яка проходить шляхом введення Логіна Особистого кабінету і Пароля Особистого кабінету та/або шляхом коректного введення позичальником otp-пароля, надісланого Фінансовою Установою на номер телефону Учасника, що має юридичне значення ідентифікації позичальника в Інформаційно-телекомунікаційній системі Фінансової Установи в розумінні ч.8 ст.11 Закону України «Про електронну комерцію».</w:t>
      </w:r>
    </w:p>
    <w:p w14:paraId="6D9E1C83" w14:textId="034E8682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b/>
          <w:color w:val="000000"/>
          <w:lang w:val="uk-UA"/>
        </w:rPr>
        <w:t>Заохочення</w:t>
      </w:r>
      <w:r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E6160A">
        <w:rPr>
          <w:rFonts w:ascii="Times New Roman" w:eastAsia="Times New Roman" w:hAnsi="Times New Roman" w:cs="Times New Roman"/>
          <w:color w:val="000000"/>
          <w:lang w:val="uk-UA"/>
        </w:rPr>
        <w:noBreakHyphen/>
        <w:t xml:space="preserve"> це бали Enotcoin у кількості </w:t>
      </w:r>
      <w:r w:rsidR="00997B03">
        <w:rPr>
          <w:rFonts w:ascii="Times New Roman" w:eastAsia="Times New Roman" w:hAnsi="Times New Roman" w:cs="Times New Roman"/>
          <w:color w:val="000000"/>
          <w:lang w:val="uk-UA"/>
        </w:rPr>
        <w:t>777</w:t>
      </w:r>
      <w:r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 (</w:t>
      </w:r>
      <w:r w:rsidR="00997B03">
        <w:rPr>
          <w:rFonts w:ascii="Times New Roman" w:eastAsia="Times New Roman" w:hAnsi="Times New Roman" w:cs="Times New Roman"/>
          <w:color w:val="000000"/>
          <w:lang w:val="uk-UA"/>
        </w:rPr>
        <w:t>сімсот сімдесят сім</w:t>
      </w:r>
      <w:r w:rsidRPr="00E6160A">
        <w:rPr>
          <w:rFonts w:ascii="Times New Roman" w:eastAsia="Times New Roman" w:hAnsi="Times New Roman" w:cs="Times New Roman"/>
          <w:color w:val="000000"/>
          <w:lang w:val="uk-UA"/>
        </w:rPr>
        <w:t>) штук, яку має можливість отримати Учасник протягом періоду проведення Акції. Строк дії Enotcoin складає 90 (дев’яносто) днів з моменту зарахування на баланс Учасника.</w:t>
      </w:r>
    </w:p>
    <w:p w14:paraId="0298B9CE" w14:textId="4E4C648B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Заявка </w:t>
      </w:r>
      <w:r w:rsidR="008A1F88" w:rsidRPr="00E6160A">
        <w:rPr>
          <w:rFonts w:ascii="Times New Roman" w:eastAsia="Times New Roman" w:hAnsi="Times New Roman" w:cs="Times New Roman"/>
          <w:color w:val="000000"/>
          <w:lang w:val="uk-UA"/>
        </w:rPr>
        <w:noBreakHyphen/>
      </w:r>
      <w:r w:rsidRPr="00E6160A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</w:t>
      </w:r>
      <w:r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анкета встановленої Фінансової Установи форми, інтегрована в Інформаційно-телекомунікаційну систему Фінансової Установи, яка заповнюється позичальником на сайті Фінансової Установи </w:t>
      </w:r>
      <w:hyperlink r:id="rId9" w:history="1">
        <w:r w:rsidRPr="00E6160A">
          <w:rPr>
            <w:rStyle w:val="ab"/>
            <w:rFonts w:ascii="Times New Roman" w:eastAsia="Times New Roman" w:hAnsi="Times New Roman" w:cs="Times New Roman"/>
            <w:color w:val="0563C1"/>
            <w:u w:val="none"/>
            <w:lang w:val="uk-UA"/>
          </w:rPr>
          <w:t>https://moneyveo.ua/</w:t>
        </w:r>
      </w:hyperlink>
      <w:r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 з метою вчинення електронного правочину, створення електронного підпису, ідентифікації в Інформаційно-телекомунікацій системі Фінансової Установи, згідно ч.4 ст.8 Закону України «Про електронну комерцію», заповнення якої, відповідно до ч.6 ст.11 Закону України «Про електронну комерцію» є відповіддю позичальника, якому адресована пропозиція укласти електронний договір, про прийняття такої пропозиції.</w:t>
      </w:r>
    </w:p>
    <w:p w14:paraId="381CBD92" w14:textId="77777777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b/>
          <w:color w:val="000000"/>
          <w:u w:val="single"/>
          <w:lang w:val="uk-UA"/>
        </w:rPr>
        <w:t>1. Організатор та Виконавець Акції:</w:t>
      </w:r>
    </w:p>
    <w:p w14:paraId="41A16A8D" w14:textId="410323B9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color w:val="000000"/>
          <w:lang w:val="uk-UA"/>
        </w:rPr>
        <w:t>Організатором та Виконавцем Акції є товариство з обмеженою відповідальністю «Манівео Швидка Фінансова Допомога» (ідентифікаційний код ЄДРПОУ 38569246; місцезнаходження: 01015,</w:t>
      </w:r>
      <w:r w:rsidR="009F6E82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E6160A">
        <w:rPr>
          <w:rFonts w:ascii="Times New Roman" w:eastAsia="Times New Roman" w:hAnsi="Times New Roman" w:cs="Times New Roman"/>
          <w:color w:val="000000"/>
          <w:lang w:val="uk-UA"/>
        </w:rPr>
        <w:t>м. Київ, вул. Лейпцизька, будинок 15-Б, перший поверх).</w:t>
      </w:r>
    </w:p>
    <w:p w14:paraId="68816BE7" w14:textId="77777777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b/>
          <w:color w:val="000000"/>
          <w:u w:val="single"/>
          <w:lang w:val="uk-UA"/>
        </w:rPr>
        <w:t>2. Мета Акції:</w:t>
      </w:r>
    </w:p>
    <w:p w14:paraId="48155E1A" w14:textId="77777777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color w:val="000000"/>
          <w:lang w:val="uk-UA"/>
        </w:rPr>
        <w:t>2.1. Метою Акції є популяризація та просування послуг Фінансової Установи на фінансовому ринку в Україні, формування і підтримка стабільного рівня зацікавленості та обізнаності користувачів щодо отримання фінансових послуг під ТМ «moneyveo».</w:t>
      </w:r>
    </w:p>
    <w:p w14:paraId="76C7D579" w14:textId="77777777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color w:val="000000"/>
          <w:lang w:val="uk-UA"/>
        </w:rPr>
        <w:lastRenderedPageBreak/>
        <w:t>2.2. Участь в Акції є безкоштовною, Фінансова Установа не отримує винагороди від Учасників за їх участь в Акції. Ця Акція не є азартною грою, лотереєю, послугою у сфері грального бізнесу чи конкурсом, а ці Правила не є публічною обіцянкою винагороди чи умовами конкурсу.</w:t>
      </w:r>
    </w:p>
    <w:p w14:paraId="6B556E7A" w14:textId="77777777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b/>
          <w:color w:val="000000"/>
          <w:u w:val="single"/>
          <w:lang w:val="uk-UA"/>
        </w:rPr>
        <w:t>3. Територія (місце) та період проведення Акції:</w:t>
      </w:r>
    </w:p>
    <w:p w14:paraId="477C3156" w14:textId="77777777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3.1. Акція проводиться на всій території України* (далі </w:t>
      </w:r>
      <w:r w:rsidRPr="00E6160A">
        <w:rPr>
          <w:rFonts w:ascii="Times New Roman" w:eastAsia="Times New Roman" w:hAnsi="Times New Roman" w:cs="Times New Roman"/>
          <w:color w:val="000000"/>
          <w:lang w:val="uk-UA"/>
        </w:rPr>
        <w:noBreakHyphen/>
        <w:t xml:space="preserve"> Територія Акції). </w:t>
      </w:r>
    </w:p>
    <w:p w14:paraId="027D8331" w14:textId="773C27EB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i/>
          <w:color w:val="000000"/>
          <w:lang w:val="uk-UA"/>
        </w:rPr>
        <w:t>*за винятком тимчасово окупованих територій у Донецькій та Луганській областях, Автономної Республіки Крим та м. Севастополь, у зв'язку з прийняттям Закону України від 18 січня 2018 року</w:t>
      </w:r>
      <w:r w:rsidR="009F6E82">
        <w:rPr>
          <w:rFonts w:ascii="Times New Roman" w:eastAsia="Times New Roman" w:hAnsi="Times New Roman" w:cs="Times New Roman"/>
          <w:i/>
          <w:color w:val="000000"/>
          <w:lang w:val="uk-UA"/>
        </w:rPr>
        <w:t xml:space="preserve"> </w:t>
      </w:r>
      <w:r w:rsidRPr="00E6160A">
        <w:rPr>
          <w:rFonts w:ascii="Times New Roman" w:eastAsia="Times New Roman" w:hAnsi="Times New Roman" w:cs="Times New Roman"/>
          <w:i/>
          <w:color w:val="000000"/>
          <w:lang w:val="uk-UA"/>
        </w:rPr>
        <w:t>№ 2268-ХІХ «Про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областях» та Закону України «Про забезпечення прав і свобод громадян на тимчасово окупованій території України» від 15.04.2014, № 1207-VII. Це  тимчасове вимушене обмеження, встановлене виключно з міркувань безпеки мешканців вказаних регіонів та неможливості з боку Організатора та/або Виконавця Акції гарантувати тут належне її проведення.</w:t>
      </w:r>
    </w:p>
    <w:p w14:paraId="241EA533" w14:textId="3A724652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3.2. Період проведення Акції: з </w:t>
      </w:r>
      <w:r w:rsidR="004E1210">
        <w:rPr>
          <w:rFonts w:ascii="Times New Roman" w:eastAsia="Times New Roman" w:hAnsi="Times New Roman" w:cs="Times New Roman"/>
          <w:color w:val="000000"/>
          <w:lang w:val="uk-UA"/>
        </w:rPr>
        <w:t>17</w:t>
      </w:r>
      <w:bookmarkStart w:id="0" w:name="_GoBack"/>
      <w:bookmarkEnd w:id="0"/>
      <w:r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 годин 00 хвилини за київським часом </w:t>
      </w:r>
      <w:r w:rsidR="0058057B">
        <w:rPr>
          <w:rFonts w:ascii="Times New Roman" w:eastAsia="Times New Roman" w:hAnsi="Times New Roman" w:cs="Times New Roman"/>
          <w:color w:val="000000"/>
          <w:lang w:val="uk-UA"/>
        </w:rPr>
        <w:t>20</w:t>
      </w:r>
      <w:r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 листопада 2020 року до </w:t>
      </w:r>
      <w:r w:rsidR="0058057B">
        <w:rPr>
          <w:rFonts w:ascii="Times New Roman" w:eastAsia="Times New Roman" w:hAnsi="Times New Roman" w:cs="Times New Roman"/>
          <w:color w:val="000000"/>
          <w:lang w:val="uk-UA"/>
        </w:rPr>
        <w:t>15</w:t>
      </w:r>
      <w:r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 години </w:t>
      </w:r>
      <w:r w:rsidR="0058057B">
        <w:rPr>
          <w:rFonts w:ascii="Times New Roman" w:eastAsia="Times New Roman" w:hAnsi="Times New Roman" w:cs="Times New Roman"/>
          <w:color w:val="000000"/>
          <w:lang w:val="uk-UA"/>
        </w:rPr>
        <w:t>00</w:t>
      </w:r>
      <w:r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 хвилин за київським часом </w:t>
      </w:r>
      <w:r w:rsidR="006D304B">
        <w:rPr>
          <w:rFonts w:ascii="Times New Roman" w:eastAsia="Times New Roman" w:hAnsi="Times New Roman" w:cs="Times New Roman"/>
          <w:color w:val="000000"/>
          <w:lang w:val="uk-UA"/>
        </w:rPr>
        <w:t>26 листопада</w:t>
      </w:r>
      <w:r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 202</w:t>
      </w:r>
      <w:r w:rsidR="00C36B37">
        <w:rPr>
          <w:rFonts w:ascii="Times New Roman" w:eastAsia="Times New Roman" w:hAnsi="Times New Roman" w:cs="Times New Roman"/>
          <w:color w:val="000000"/>
          <w:lang w:val="uk-UA"/>
        </w:rPr>
        <w:t>0</w:t>
      </w:r>
      <w:r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 року включно.</w:t>
      </w:r>
    </w:p>
    <w:p w14:paraId="46B46A6C" w14:textId="314184B2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Фінансова Установа може змінити Період проведення Акції на будь-якому її етапі за власним рішенням, у тому числі в разі настання обставин, що не передбачались та не могли бути передбачені на дату оголошення Акції, в порядку, передбаченому п. </w:t>
      </w:r>
      <w:r w:rsidR="00C36B37">
        <w:rPr>
          <w:rFonts w:ascii="Times New Roman" w:eastAsia="Times New Roman" w:hAnsi="Times New Roman" w:cs="Times New Roman"/>
          <w:color w:val="000000"/>
          <w:lang w:val="uk-UA"/>
        </w:rPr>
        <w:t>7</w:t>
      </w:r>
      <w:r w:rsidRPr="00E6160A">
        <w:rPr>
          <w:rFonts w:ascii="Times New Roman" w:eastAsia="Times New Roman" w:hAnsi="Times New Roman" w:cs="Times New Roman"/>
          <w:color w:val="000000"/>
          <w:lang w:val="uk-UA"/>
        </w:rPr>
        <w:t>.2. цих Правил.</w:t>
      </w:r>
    </w:p>
    <w:p w14:paraId="12639A5D" w14:textId="77777777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b/>
          <w:color w:val="000000"/>
          <w:u w:val="single"/>
          <w:lang w:val="uk-UA"/>
        </w:rPr>
        <w:t>4. Учасники Акції:</w:t>
      </w:r>
    </w:p>
    <w:p w14:paraId="12258F32" w14:textId="77777777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color w:val="000000"/>
          <w:lang w:val="uk-UA"/>
        </w:rPr>
        <w:t>4.1. Умови участі в Акції:</w:t>
      </w:r>
    </w:p>
    <w:p w14:paraId="45F3277D" w14:textId="77777777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color w:val="000000"/>
          <w:lang w:val="uk-UA"/>
        </w:rPr>
        <w:t>4.1.1. Учасниками Акції можуть бути тільки повнолітні (від 18 років), повністю дієздатні фізичні особи (споживачі фінансових послуг), які є громадянами України та проживають на її території, за винятком осіб, визначених п. 4.1.2. цих Правил. Приймаючи участь в Акції Учасники підтверджують, що їм виповнилося 18 років. Фінансова Установа не зобов’язана перевіряти правоздатність та/або дієздатність Учасників Акції, а також їх вік. Фінансова Установа не здійснює ідентифікацію Учасників Акції. Відповідальність за порушення цих умов покладається на Учасників Акції.</w:t>
      </w:r>
    </w:p>
    <w:p w14:paraId="1C3EB457" w14:textId="77777777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color w:val="000000"/>
          <w:lang w:val="uk-UA"/>
        </w:rPr>
        <w:t>4.1.2. Працівники Фінансової Установи та особи, які перебувають з ними у родинних зв’язках, а також інші пов’язані з ними особи, до участі в Акції не допускаються.</w:t>
      </w:r>
    </w:p>
    <w:p w14:paraId="51F32C9C" w14:textId="34C9B4C6" w:rsidR="005E1AB9" w:rsidRPr="00E6160A" w:rsidRDefault="008E645F">
      <w:pPr>
        <w:spacing w:after="0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color w:val="000000"/>
          <w:lang w:val="uk-UA"/>
        </w:rPr>
        <w:t>            </w:t>
      </w:r>
      <w:r w:rsidR="00662D04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E6160A">
        <w:rPr>
          <w:rFonts w:ascii="Times New Roman" w:eastAsia="Times New Roman" w:hAnsi="Times New Roman" w:cs="Times New Roman"/>
          <w:b/>
          <w:color w:val="000000"/>
          <w:u w:val="single"/>
          <w:lang w:val="uk-UA"/>
        </w:rPr>
        <w:t>5. Згода Учасників на збір та обробку інформації:</w:t>
      </w:r>
    </w:p>
    <w:p w14:paraId="79033F46" w14:textId="77777777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5.1. Рішення про участь в Акції є добровільним волевиявленням та приймається кожним її потенційним Учасником особисто, виходячи з власних міркувань щодо участі та безвідкличної згоди з цими Правилами. </w:t>
      </w:r>
    </w:p>
    <w:p w14:paraId="0C9F6222" w14:textId="77777777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color w:val="000000"/>
          <w:lang w:val="uk-UA"/>
        </w:rPr>
        <w:t>5.2. Участю в Акції особа підтверджує:</w:t>
      </w:r>
    </w:p>
    <w:p w14:paraId="59847603" w14:textId="77777777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color w:val="000000"/>
          <w:lang w:val="uk-UA"/>
        </w:rPr>
        <w:t>5.2.1. своє ознайомлення з цими Правилами та гарантує їх безумовне виконання і дотримання;</w:t>
      </w:r>
    </w:p>
    <w:p w14:paraId="49B02BC1" w14:textId="77777777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color w:val="000000"/>
          <w:lang w:val="uk-UA"/>
        </w:rPr>
        <w:t>5.2.2. однозначну та безвідкличну згоду на збір, обробку та поширення своїх персональних даних, що стали відомі Фінансовій Установі, за умови дотримання вимог чинного законодавства України;</w:t>
      </w:r>
    </w:p>
    <w:p w14:paraId="068B5CB7" w14:textId="77777777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color w:val="000000"/>
          <w:lang w:val="uk-UA"/>
        </w:rPr>
        <w:t>5.2.3. ознайомлення з правами суб’єкта персональних даних в обсязі, визначеному Законом України «Про захист персональних даних», та надання згоди на їх включення до баз даних Фінансової Установи;</w:t>
      </w:r>
    </w:p>
    <w:p w14:paraId="2B70848A" w14:textId="77777777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color w:val="000000"/>
          <w:lang w:val="uk-UA"/>
        </w:rPr>
        <w:t>5.2.4. що є повідомленою про включення до баз Фінансової Установи, а також про мету збору відповідних даних та осіб, яким вони передаються або можуть бути передані, за умови, що передача відбуватиметься згідно з чинним законодавством України.</w:t>
      </w:r>
    </w:p>
    <w:p w14:paraId="1699747B" w14:textId="48225A71" w:rsidR="005E1AB9" w:rsidRPr="00E6160A" w:rsidRDefault="008E645F">
      <w:pPr>
        <w:spacing w:after="0"/>
        <w:ind w:firstLine="709"/>
        <w:jc w:val="both"/>
        <w:rPr>
          <w:lang w:val="uk-UA"/>
        </w:rPr>
      </w:pPr>
      <w:r w:rsidRPr="00E6160A">
        <w:rPr>
          <w:rFonts w:ascii="Times New Roman" w:eastAsia="Times New Roman" w:hAnsi="Times New Roman" w:cs="Times New Roman"/>
          <w:b/>
          <w:color w:val="000000"/>
          <w:u w:val="single"/>
          <w:lang w:val="uk-UA"/>
        </w:rPr>
        <w:t xml:space="preserve">6. Умови проведення Акції та </w:t>
      </w:r>
      <w:r w:rsidR="002C4D3C">
        <w:rPr>
          <w:rFonts w:ascii="Times New Roman" w:eastAsia="Times New Roman" w:hAnsi="Times New Roman" w:cs="Times New Roman"/>
          <w:b/>
          <w:color w:val="000000"/>
          <w:u w:val="single"/>
          <w:lang w:val="uk-UA"/>
        </w:rPr>
        <w:t>отримання</w:t>
      </w:r>
      <w:r w:rsidRPr="00E6160A">
        <w:rPr>
          <w:rFonts w:ascii="Times New Roman" w:eastAsia="Times New Roman" w:hAnsi="Times New Roman" w:cs="Times New Roman"/>
          <w:b/>
          <w:color w:val="000000"/>
          <w:u w:val="single"/>
          <w:lang w:val="uk-UA"/>
        </w:rPr>
        <w:t xml:space="preserve"> Заохочення:</w:t>
      </w:r>
    </w:p>
    <w:p w14:paraId="18165E10" w14:textId="3DAA6D22" w:rsidR="005E1AB9" w:rsidRDefault="008E645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6.1. </w:t>
      </w:r>
      <w:r w:rsidR="00D432BC">
        <w:rPr>
          <w:rFonts w:ascii="Times New Roman" w:eastAsia="Times New Roman" w:hAnsi="Times New Roman" w:cs="Times New Roman"/>
          <w:color w:val="000000"/>
          <w:lang w:val="uk-UA"/>
        </w:rPr>
        <w:t xml:space="preserve">Щоб стати </w:t>
      </w:r>
      <w:r w:rsidRPr="00E6160A">
        <w:rPr>
          <w:rFonts w:ascii="Times New Roman" w:eastAsia="Times New Roman" w:hAnsi="Times New Roman" w:cs="Times New Roman"/>
          <w:color w:val="000000"/>
          <w:lang w:val="uk-UA"/>
        </w:rPr>
        <w:t>Учасником Акції</w:t>
      </w:r>
      <w:r w:rsidR="00D432BC">
        <w:rPr>
          <w:rFonts w:ascii="Times New Roman" w:eastAsia="Times New Roman" w:hAnsi="Times New Roman" w:cs="Times New Roman"/>
          <w:color w:val="000000"/>
          <w:lang w:val="uk-UA"/>
        </w:rPr>
        <w:t>, необхідно п</w:t>
      </w:r>
      <w:r w:rsidR="00E209D2">
        <w:rPr>
          <w:rFonts w:ascii="Times New Roman" w:eastAsia="Times New Roman" w:hAnsi="Times New Roman" w:cs="Times New Roman"/>
          <w:color w:val="000000"/>
          <w:lang w:val="uk-UA"/>
        </w:rPr>
        <w:t>ере</w:t>
      </w:r>
      <w:r w:rsidR="00D432BC">
        <w:rPr>
          <w:rFonts w:ascii="Times New Roman" w:eastAsia="Times New Roman" w:hAnsi="Times New Roman" w:cs="Times New Roman"/>
          <w:color w:val="000000"/>
          <w:lang w:val="uk-UA"/>
        </w:rPr>
        <w:t>йти за посиланням</w:t>
      </w:r>
      <w:r w:rsidR="00CC1A1B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hyperlink r:id="rId10" w:tgtFrame="_blank" w:history="1">
        <w:r w:rsidR="00E209D2" w:rsidRPr="00E209D2">
          <w:rPr>
            <w:rFonts w:ascii="Times New Roman" w:eastAsia="Times New Roman" w:hAnsi="Times New Roman" w:cs="Times New Roman"/>
            <w:color w:val="000000"/>
            <w:lang w:val="uk-UA"/>
          </w:rPr>
          <w:t>https://games.moneyveo.ua/money/</w:t>
        </w:r>
      </w:hyperlink>
      <w:r w:rsidR="00E209D2">
        <w:rPr>
          <w:rStyle w:val="ab"/>
          <w:sz w:val="24"/>
          <w:szCs w:val="24"/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FF0BA5" w:rsidRPr="00FF0BA5">
        <w:rPr>
          <w:rFonts w:ascii="Times New Roman" w:eastAsia="Times New Roman" w:hAnsi="Times New Roman" w:cs="Times New Roman"/>
          <w:color w:val="000000"/>
          <w:lang w:val="uk-UA"/>
        </w:rPr>
        <w:t>та натиснути кнопку «Старт»</w:t>
      </w:r>
      <w:r w:rsidR="00F072AF">
        <w:rPr>
          <w:rFonts w:ascii="Times New Roman" w:eastAsia="Times New Roman" w:hAnsi="Times New Roman" w:cs="Times New Roman"/>
          <w:color w:val="000000"/>
          <w:lang w:val="uk-UA"/>
        </w:rPr>
        <w:t xml:space="preserve"> й </w:t>
      </w:r>
      <w:r w:rsidR="009E721C">
        <w:rPr>
          <w:rFonts w:ascii="Times New Roman" w:eastAsia="Times New Roman" w:hAnsi="Times New Roman" w:cs="Times New Roman"/>
          <w:color w:val="000000"/>
          <w:lang w:val="uk-UA"/>
        </w:rPr>
        <w:t xml:space="preserve">розпочати </w:t>
      </w:r>
      <w:r w:rsidR="00F072AF" w:rsidRPr="00C21698">
        <w:rPr>
          <w:rFonts w:ascii="Times New Roman" w:eastAsia="Times New Roman" w:hAnsi="Times New Roman" w:cs="Times New Roman"/>
          <w:color w:val="000000"/>
          <w:lang w:val="uk-UA"/>
        </w:rPr>
        <w:t>накопичувати</w:t>
      </w:r>
      <w:r w:rsidR="009E721C" w:rsidRPr="00C21698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357D12" w:rsidRPr="00C21698">
        <w:rPr>
          <w:rFonts w:ascii="Times New Roman" w:eastAsia="Times New Roman" w:hAnsi="Times New Roman" w:cs="Times New Roman"/>
          <w:color w:val="000000"/>
          <w:lang w:val="uk-UA"/>
        </w:rPr>
        <w:t>кошти</w:t>
      </w:r>
      <w:r w:rsidR="009E721C">
        <w:rPr>
          <w:rFonts w:ascii="Times New Roman" w:eastAsia="Times New Roman" w:hAnsi="Times New Roman" w:cs="Times New Roman"/>
          <w:color w:val="000000"/>
          <w:lang w:val="uk-UA"/>
        </w:rPr>
        <w:t>.</w:t>
      </w:r>
    </w:p>
    <w:p w14:paraId="7C975644" w14:textId="68F48321" w:rsidR="000F76AA" w:rsidRDefault="00BB5F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6.2. Учаснику необхідно </w:t>
      </w:r>
      <w:r w:rsidR="00BF1EB9">
        <w:rPr>
          <w:rFonts w:ascii="Times New Roman" w:eastAsia="Times New Roman" w:hAnsi="Times New Roman" w:cs="Times New Roman"/>
          <w:color w:val="000000"/>
          <w:lang w:val="uk-UA"/>
        </w:rPr>
        <w:t xml:space="preserve">пройти </w:t>
      </w:r>
      <w:r w:rsidR="00076543">
        <w:rPr>
          <w:rFonts w:ascii="Times New Roman" w:eastAsia="Times New Roman" w:hAnsi="Times New Roman" w:cs="Times New Roman"/>
          <w:color w:val="000000"/>
          <w:lang w:val="uk-UA"/>
        </w:rPr>
        <w:t xml:space="preserve">усі </w:t>
      </w:r>
      <w:r w:rsidR="00BF1EB9">
        <w:rPr>
          <w:rFonts w:ascii="Times New Roman" w:eastAsia="Times New Roman" w:hAnsi="Times New Roman" w:cs="Times New Roman"/>
          <w:color w:val="000000"/>
          <w:lang w:val="uk-UA"/>
        </w:rPr>
        <w:t>три рівні</w:t>
      </w:r>
      <w:r w:rsidR="009B3DA0">
        <w:rPr>
          <w:rFonts w:ascii="Times New Roman" w:eastAsia="Times New Roman" w:hAnsi="Times New Roman" w:cs="Times New Roman"/>
          <w:color w:val="000000"/>
          <w:lang w:val="uk-UA"/>
        </w:rPr>
        <w:t xml:space="preserve">: </w:t>
      </w:r>
      <w:r w:rsidR="00C86A1F" w:rsidRPr="00C86A1F">
        <w:rPr>
          <w:rFonts w:ascii="Times New Roman" w:eastAsia="Times New Roman" w:hAnsi="Times New Roman" w:cs="Times New Roman"/>
          <w:color w:val="000000"/>
          <w:lang w:val="ru-RU"/>
        </w:rPr>
        <w:t>на І рівні треба зібрати 17</w:t>
      </w:r>
      <w:r w:rsidR="00C86A1F" w:rsidRPr="00C86A1F">
        <w:rPr>
          <w:rFonts w:ascii="Times New Roman" w:eastAsia="Times New Roman" w:hAnsi="Times New Roman" w:cs="Times New Roman"/>
          <w:color w:val="000000"/>
        </w:rPr>
        <w:t> </w:t>
      </w:r>
      <w:r w:rsidR="00C86A1F" w:rsidRPr="00C86A1F">
        <w:rPr>
          <w:rFonts w:ascii="Times New Roman" w:eastAsia="Times New Roman" w:hAnsi="Times New Roman" w:cs="Times New Roman"/>
          <w:color w:val="000000"/>
          <w:lang w:val="ru-RU"/>
        </w:rPr>
        <w:t>000 грн, на ІІ рівні – 20</w:t>
      </w:r>
      <w:r w:rsidR="00C86A1F" w:rsidRPr="00C86A1F">
        <w:rPr>
          <w:rFonts w:ascii="Times New Roman" w:eastAsia="Times New Roman" w:hAnsi="Times New Roman" w:cs="Times New Roman"/>
          <w:color w:val="000000"/>
        </w:rPr>
        <w:t> </w:t>
      </w:r>
      <w:r w:rsidR="00C86A1F" w:rsidRPr="00C86A1F">
        <w:rPr>
          <w:rFonts w:ascii="Times New Roman" w:eastAsia="Times New Roman" w:hAnsi="Times New Roman" w:cs="Times New Roman"/>
          <w:color w:val="000000"/>
          <w:lang w:val="ru-RU"/>
        </w:rPr>
        <w:t>000 грн</w:t>
      </w:r>
      <w:r w:rsidR="00C86A1F">
        <w:rPr>
          <w:rFonts w:ascii="Times New Roman" w:eastAsia="Times New Roman" w:hAnsi="Times New Roman" w:cs="Times New Roman"/>
          <w:color w:val="000000"/>
          <w:lang w:val="ru-RU"/>
        </w:rPr>
        <w:t xml:space="preserve"> та </w:t>
      </w:r>
      <w:r w:rsidR="00C86A1F" w:rsidRPr="00C86A1F">
        <w:rPr>
          <w:rFonts w:ascii="Times New Roman" w:eastAsia="Times New Roman" w:hAnsi="Times New Roman" w:cs="Times New Roman"/>
          <w:color w:val="000000"/>
          <w:lang w:val="ru-RU"/>
        </w:rPr>
        <w:t>на ІІІ</w:t>
      </w:r>
      <w:r w:rsidR="00C86A1F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C86A1F" w:rsidRPr="00C86A1F">
        <w:rPr>
          <w:rFonts w:ascii="Times New Roman" w:eastAsia="Times New Roman" w:hAnsi="Times New Roman" w:cs="Times New Roman"/>
          <w:color w:val="000000"/>
          <w:lang w:val="ru-RU"/>
        </w:rPr>
        <w:t>рівні – 22</w:t>
      </w:r>
      <w:r w:rsidR="00C86A1F" w:rsidRPr="00C86A1F">
        <w:rPr>
          <w:rFonts w:ascii="Times New Roman" w:eastAsia="Times New Roman" w:hAnsi="Times New Roman" w:cs="Times New Roman"/>
          <w:color w:val="000000"/>
        </w:rPr>
        <w:t> </w:t>
      </w:r>
      <w:r w:rsidR="00C86A1F" w:rsidRPr="00C86A1F">
        <w:rPr>
          <w:rFonts w:ascii="Times New Roman" w:eastAsia="Times New Roman" w:hAnsi="Times New Roman" w:cs="Times New Roman"/>
          <w:color w:val="000000"/>
          <w:lang w:val="ru-RU"/>
        </w:rPr>
        <w:t>000 грн.</w:t>
      </w:r>
      <w:r w:rsidR="002613DF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AB3600">
        <w:rPr>
          <w:rFonts w:ascii="Times New Roman" w:eastAsia="Times New Roman" w:hAnsi="Times New Roman" w:cs="Times New Roman"/>
          <w:color w:val="000000"/>
          <w:lang w:val="ru-RU"/>
        </w:rPr>
        <w:t>З кожним новим рівнем</w:t>
      </w:r>
      <w:r w:rsidR="00820ABA">
        <w:rPr>
          <w:rFonts w:ascii="Times New Roman" w:eastAsia="Times New Roman" w:hAnsi="Times New Roman" w:cs="Times New Roman"/>
          <w:color w:val="000000"/>
          <w:lang w:val="ru-RU"/>
        </w:rPr>
        <w:t xml:space="preserve"> відлік часу пришвидшується.</w:t>
      </w:r>
      <w:r w:rsidR="008E26BB">
        <w:rPr>
          <w:rFonts w:ascii="Times New Roman" w:eastAsia="Times New Roman" w:hAnsi="Times New Roman" w:cs="Times New Roman"/>
          <w:color w:val="000000"/>
          <w:lang w:val="ru-RU"/>
        </w:rPr>
        <w:t xml:space="preserve"> Кількість спроб необмежена.</w:t>
      </w:r>
    </w:p>
    <w:p w14:paraId="07578047" w14:textId="6DB5942D" w:rsidR="002C4D3C" w:rsidRDefault="002C4D3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lastRenderedPageBreak/>
        <w:t xml:space="preserve">6.3. </w:t>
      </w:r>
      <w:r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Enotcoin нараховуються </w:t>
      </w:r>
      <w:r w:rsidR="00F2146E">
        <w:rPr>
          <w:rFonts w:ascii="Times New Roman" w:eastAsia="Times New Roman" w:hAnsi="Times New Roman" w:cs="Times New Roman"/>
          <w:color w:val="000000"/>
          <w:lang w:val="uk-UA"/>
        </w:rPr>
        <w:t>Учасникам, які виконали всі умови Акції,</w:t>
      </w:r>
      <w:r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 автоматично в Особистому кабінеті Учасника на баланс Учасника </w:t>
      </w:r>
      <w:r w:rsidR="004B2C8F">
        <w:rPr>
          <w:rFonts w:ascii="Times New Roman" w:eastAsia="Times New Roman" w:hAnsi="Times New Roman" w:cs="Times New Roman"/>
          <w:color w:val="000000"/>
          <w:lang w:val="uk-UA"/>
        </w:rPr>
        <w:t>до 18</w:t>
      </w:r>
      <w:r w:rsidR="004B2C8F"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 годин 00 хвилини за київським часом</w:t>
      </w:r>
      <w:r w:rsidR="004B2C8F">
        <w:rPr>
          <w:rFonts w:ascii="Times New Roman" w:eastAsia="Times New Roman" w:hAnsi="Times New Roman" w:cs="Times New Roman"/>
          <w:color w:val="000000"/>
          <w:lang w:val="uk-UA"/>
        </w:rPr>
        <w:t xml:space="preserve"> 26 листопада 2020 року.</w:t>
      </w:r>
    </w:p>
    <w:p w14:paraId="1D29A386" w14:textId="38255CB1" w:rsidR="005E1AB9" w:rsidRPr="00E6160A" w:rsidRDefault="00DD591F">
      <w:pPr>
        <w:spacing w:after="0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val="uk-UA"/>
        </w:rPr>
        <w:t>7</w:t>
      </w:r>
      <w:r w:rsidR="008E645F" w:rsidRPr="00E6160A">
        <w:rPr>
          <w:rFonts w:ascii="Times New Roman" w:eastAsia="Times New Roman" w:hAnsi="Times New Roman" w:cs="Times New Roman"/>
          <w:b/>
          <w:color w:val="000000"/>
          <w:u w:val="single"/>
          <w:lang w:val="uk-UA"/>
        </w:rPr>
        <w:t>. Інші умови:</w:t>
      </w:r>
    </w:p>
    <w:p w14:paraId="6173103D" w14:textId="1F292F85" w:rsidR="005E1AB9" w:rsidRPr="00E6160A" w:rsidRDefault="00DD591F">
      <w:pPr>
        <w:spacing w:after="0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>7</w:t>
      </w:r>
      <w:r w:rsidR="008E645F"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.1. Інформування щодо Правил та умов проведення Акції здійснюється шляхом розміщення Правил на офіційному інтернет-сайті Фінансової Установи </w:t>
      </w:r>
      <w:hyperlink r:id="rId11" w:history="1">
        <w:r w:rsidR="008E645F" w:rsidRPr="00E6160A">
          <w:rPr>
            <w:rStyle w:val="ab"/>
            <w:rFonts w:ascii="Times New Roman" w:eastAsia="Times New Roman" w:hAnsi="Times New Roman" w:cs="Times New Roman"/>
            <w:color w:val="0563C1"/>
            <w:u w:val="none"/>
            <w:lang w:val="uk-UA"/>
          </w:rPr>
          <w:t>https://moneyveo.ua/</w:t>
        </w:r>
      </w:hyperlink>
      <w:r w:rsidR="008E645F" w:rsidRPr="00E6160A">
        <w:rPr>
          <w:rFonts w:ascii="Times New Roman" w:eastAsia="Times New Roman" w:hAnsi="Times New Roman" w:cs="Times New Roman"/>
          <w:color w:val="000000"/>
          <w:lang w:val="uk-UA"/>
        </w:rPr>
        <w:t>, а також за телефоном: 0800219393 (безкоштовно з будь-яких телефонів по Україні).</w:t>
      </w:r>
    </w:p>
    <w:p w14:paraId="1642D5B8" w14:textId="3FB22D5F" w:rsidR="005E1AB9" w:rsidRPr="00E6160A" w:rsidRDefault="00DD591F">
      <w:pPr>
        <w:spacing w:after="0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>7</w:t>
      </w:r>
      <w:r w:rsidR="008E645F"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.2. Фінансова Установа має право змінювати Правила Акції, в тому числі достроково припинити її проведення чи продовжити строк дії, розмістивши інформацію про це на сайті </w:t>
      </w:r>
      <w:hyperlink r:id="rId12" w:history="1">
        <w:r w:rsidR="008E645F" w:rsidRPr="00E6160A">
          <w:rPr>
            <w:rStyle w:val="ab"/>
            <w:rFonts w:ascii="Times New Roman" w:eastAsia="Times New Roman" w:hAnsi="Times New Roman" w:cs="Times New Roman"/>
            <w:color w:val="0563C1"/>
            <w:u w:val="none"/>
            <w:lang w:val="uk-UA"/>
          </w:rPr>
          <w:t>https://moneyveo.ua/</w:t>
        </w:r>
      </w:hyperlink>
      <w:r w:rsidR="008E645F"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 не пізніше дня вступу змін у силу.</w:t>
      </w:r>
    </w:p>
    <w:p w14:paraId="1D0DBA5B" w14:textId="1C44EAFF" w:rsidR="005E1AB9" w:rsidRPr="00E6160A" w:rsidRDefault="00DD591F">
      <w:pPr>
        <w:spacing w:after="0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>7</w:t>
      </w:r>
      <w:r w:rsidR="008E645F" w:rsidRPr="00E6160A">
        <w:rPr>
          <w:rFonts w:ascii="Times New Roman" w:eastAsia="Times New Roman" w:hAnsi="Times New Roman" w:cs="Times New Roman"/>
          <w:color w:val="000000"/>
          <w:lang w:val="uk-UA"/>
        </w:rPr>
        <w:t>.3. У випадку виникнення ситуації, що припускає неоднозначне тлумачення цих Правил, будь-яких спірних питань та/або питань, не врегульованих цими Правилами, остаточне рішення приймається Фінансовою Установою.</w:t>
      </w:r>
    </w:p>
    <w:p w14:paraId="32B2E59D" w14:textId="367CEB70" w:rsidR="005E1AB9" w:rsidRPr="00E6160A" w:rsidRDefault="00DD591F">
      <w:pPr>
        <w:spacing w:after="0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>7</w:t>
      </w:r>
      <w:r w:rsidR="008E645F" w:rsidRPr="00E6160A">
        <w:rPr>
          <w:rFonts w:ascii="Times New Roman" w:eastAsia="Times New Roman" w:hAnsi="Times New Roman" w:cs="Times New Roman"/>
          <w:color w:val="000000"/>
          <w:lang w:val="uk-UA"/>
        </w:rPr>
        <w:t>.4. Фінансова Установа не несе відповідальності щодо подальшого використання Учасником Акції одержаного ним Заохочення, за неможливість скористатися Заохоченням з будь-яких причин, а також за можливі наслідки використання такого Заохочення.</w:t>
      </w:r>
    </w:p>
    <w:p w14:paraId="141F867D" w14:textId="30175A24" w:rsidR="005E1AB9" w:rsidRPr="00E6160A" w:rsidRDefault="00DD591F">
      <w:pPr>
        <w:spacing w:after="0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>7</w:t>
      </w:r>
      <w:r w:rsidR="008E645F" w:rsidRPr="00E6160A">
        <w:rPr>
          <w:rFonts w:ascii="Times New Roman" w:eastAsia="Times New Roman" w:hAnsi="Times New Roman" w:cs="Times New Roman"/>
          <w:color w:val="000000"/>
          <w:lang w:val="uk-UA"/>
        </w:rPr>
        <w:t>.5. Усі результати Акції є остаточними й оскарженню не підлягають.</w:t>
      </w:r>
    </w:p>
    <w:p w14:paraId="187723B5" w14:textId="49AFD15B" w:rsidR="005E1AB9" w:rsidRPr="00E6160A" w:rsidRDefault="00DD591F">
      <w:pPr>
        <w:spacing w:after="0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>7</w:t>
      </w:r>
      <w:r w:rsidR="008E645F" w:rsidRPr="00E6160A">
        <w:rPr>
          <w:rFonts w:ascii="Times New Roman" w:eastAsia="Times New Roman" w:hAnsi="Times New Roman" w:cs="Times New Roman"/>
          <w:color w:val="000000"/>
          <w:lang w:val="uk-UA"/>
        </w:rPr>
        <w:t xml:space="preserve">.6. Більш детальну інформацію щодо Enotcoin можна отримати за посиланням </w:t>
      </w:r>
      <w:hyperlink r:id="rId13" w:history="1">
        <w:r w:rsidR="008E645F" w:rsidRPr="00E6160A">
          <w:rPr>
            <w:rStyle w:val="ab"/>
            <w:rFonts w:ascii="Times New Roman" w:eastAsia="Times New Roman" w:hAnsi="Times New Roman" w:cs="Times New Roman"/>
            <w:color w:val="0563C1"/>
            <w:u w:val="none"/>
            <w:lang w:val="uk-UA"/>
          </w:rPr>
          <w:t>https://moneyveo.ua/ru/promoactionnews/enotcoin/</w:t>
        </w:r>
      </w:hyperlink>
      <w:r w:rsidR="008E645F" w:rsidRPr="00E6160A">
        <w:rPr>
          <w:rFonts w:ascii="Times New Roman" w:eastAsia="Times New Roman" w:hAnsi="Times New Roman" w:cs="Times New Roman"/>
          <w:color w:val="000000"/>
          <w:lang w:val="uk-UA"/>
        </w:rPr>
        <w:t>.</w:t>
      </w:r>
    </w:p>
    <w:p w14:paraId="2DA1965F" w14:textId="77777777" w:rsidR="005E1AB9" w:rsidRPr="00E6160A" w:rsidRDefault="008E645F">
      <w:pPr>
        <w:spacing w:after="0"/>
        <w:rPr>
          <w:lang w:val="uk-UA"/>
        </w:rPr>
      </w:pPr>
      <w:r w:rsidRPr="00E6160A">
        <w:rPr>
          <w:rFonts w:ascii="Times New Roman" w:eastAsia="Times New Roman" w:hAnsi="Times New Roman" w:cs="Times New Roman"/>
          <w:color w:val="000000"/>
          <w:lang w:val="uk-UA"/>
        </w:rPr>
        <w:t> </w:t>
      </w:r>
    </w:p>
    <w:p w14:paraId="2B127628" w14:textId="77777777" w:rsidR="005E1AB9" w:rsidRPr="00E6160A" w:rsidRDefault="008E645F">
      <w:pPr>
        <w:spacing w:after="0"/>
        <w:rPr>
          <w:lang w:val="uk-UA"/>
        </w:rPr>
      </w:pPr>
      <w:r w:rsidRPr="00E6160A">
        <w:rPr>
          <w:rFonts w:ascii="Times New Roman" w:eastAsia="Times New Roman" w:hAnsi="Times New Roman" w:cs="Times New Roman"/>
          <w:color w:val="000000"/>
          <w:lang w:val="uk-UA"/>
        </w:rPr>
        <w:t> </w:t>
      </w:r>
    </w:p>
    <w:p w14:paraId="7E4BA67B" w14:textId="77777777" w:rsidR="005E1AB9" w:rsidRPr="00E6160A" w:rsidRDefault="005E1AB9">
      <w:pPr>
        <w:rPr>
          <w:rFonts w:ascii="Times New Roman" w:eastAsia="Times New Roman" w:hAnsi="Times New Roman" w:cs="Times New Roman"/>
          <w:lang w:val="uk-UA"/>
        </w:rPr>
      </w:pPr>
    </w:p>
    <w:sectPr w:rsidR="005E1AB9" w:rsidRPr="00E6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2CD23" w14:textId="77777777" w:rsidR="00D52D9C" w:rsidRDefault="00D52D9C">
      <w:pPr>
        <w:spacing w:after="0" w:line="240" w:lineRule="auto"/>
      </w:pPr>
      <w:r>
        <w:separator/>
      </w:r>
    </w:p>
  </w:endnote>
  <w:endnote w:type="continuationSeparator" w:id="0">
    <w:p w14:paraId="2063130C" w14:textId="77777777" w:rsidR="00D52D9C" w:rsidRDefault="00D5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D656A" w14:textId="77777777" w:rsidR="00D52D9C" w:rsidRDefault="00D52D9C">
      <w:pPr>
        <w:spacing w:after="0" w:line="240" w:lineRule="auto"/>
      </w:pPr>
      <w:r>
        <w:separator/>
      </w:r>
    </w:p>
  </w:footnote>
  <w:footnote w:type="continuationSeparator" w:id="0">
    <w:p w14:paraId="1FEA0FB1" w14:textId="77777777" w:rsidR="00D52D9C" w:rsidRDefault="00D52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B9"/>
    <w:rsid w:val="00076543"/>
    <w:rsid w:val="000F76AA"/>
    <w:rsid w:val="001A7B77"/>
    <w:rsid w:val="0021509F"/>
    <w:rsid w:val="002613DF"/>
    <w:rsid w:val="002C4D3C"/>
    <w:rsid w:val="002D08C0"/>
    <w:rsid w:val="002E742A"/>
    <w:rsid w:val="00357D12"/>
    <w:rsid w:val="003E0B36"/>
    <w:rsid w:val="004B2C8F"/>
    <w:rsid w:val="004E1210"/>
    <w:rsid w:val="0058057B"/>
    <w:rsid w:val="005E1AB9"/>
    <w:rsid w:val="005F0F54"/>
    <w:rsid w:val="005F1C6D"/>
    <w:rsid w:val="00652A2A"/>
    <w:rsid w:val="00662D04"/>
    <w:rsid w:val="00693EBA"/>
    <w:rsid w:val="006C5A0D"/>
    <w:rsid w:val="006D304B"/>
    <w:rsid w:val="007C4BB1"/>
    <w:rsid w:val="00820ABA"/>
    <w:rsid w:val="008A1F88"/>
    <w:rsid w:val="008C76C1"/>
    <w:rsid w:val="008E26BB"/>
    <w:rsid w:val="008E645F"/>
    <w:rsid w:val="00997B03"/>
    <w:rsid w:val="009B3DA0"/>
    <w:rsid w:val="009E721C"/>
    <w:rsid w:val="009F6E82"/>
    <w:rsid w:val="00AB3600"/>
    <w:rsid w:val="00B77E51"/>
    <w:rsid w:val="00B87A4A"/>
    <w:rsid w:val="00BA10C6"/>
    <w:rsid w:val="00BB5FC3"/>
    <w:rsid w:val="00BD0777"/>
    <w:rsid w:val="00BF1EB9"/>
    <w:rsid w:val="00C21698"/>
    <w:rsid w:val="00C36B37"/>
    <w:rsid w:val="00C86A1F"/>
    <w:rsid w:val="00CC1A1B"/>
    <w:rsid w:val="00D176F0"/>
    <w:rsid w:val="00D432BC"/>
    <w:rsid w:val="00D52D9C"/>
    <w:rsid w:val="00D73B5B"/>
    <w:rsid w:val="00DD591F"/>
    <w:rsid w:val="00E209D2"/>
    <w:rsid w:val="00E6160A"/>
    <w:rsid w:val="00F072AF"/>
    <w:rsid w:val="00F2146E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14AD4"/>
  <w15:docId w15:val="{96377AD0-0726-4A0B-9555-22410F10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5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9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d">
    <w:name w:val="footnote reference"/>
    <w:basedOn w:val="a0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CC1A1B"/>
    <w:rPr>
      <w:b/>
      <w:bCs/>
    </w:rPr>
  </w:style>
  <w:style w:type="character" w:customStyle="1" w:styleId="normaltextrun">
    <w:name w:val="normaltextrun"/>
    <w:basedOn w:val="a0"/>
    <w:rsid w:val="00693EBA"/>
  </w:style>
  <w:style w:type="character" w:styleId="af1">
    <w:name w:val="FollowedHyperlink"/>
    <w:basedOn w:val="a0"/>
    <w:uiPriority w:val="99"/>
    <w:semiHidden/>
    <w:unhideWhenUsed/>
    <w:rsid w:val="007C4B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neyveo.ua/ru/promoactionnews/enotcoin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moneyveo.u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neyveo.u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games.moneyveo.ua/money/" TargetMode="External"/><Relationship Id="rId4" Type="http://schemas.openxmlformats.org/officeDocument/2006/relationships/styles" Target="styles.xml"/><Relationship Id="rId9" Type="http://schemas.openxmlformats.org/officeDocument/2006/relationships/hyperlink" Target="https://moneyveo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F367661439F4EA15FE34BA8017C44" ma:contentTypeVersion="13" ma:contentTypeDescription="Create a new document." ma:contentTypeScope="" ma:versionID="296f61a1cb1cfe898b64a47bf04c4cae">
  <xsd:schema xmlns:xsd="http://www.w3.org/2001/XMLSchema" xmlns:xs="http://www.w3.org/2001/XMLSchema" xmlns:p="http://schemas.microsoft.com/office/2006/metadata/properties" xmlns:ns3="0e4042a9-0403-4296-ab66-395efc9ba968" xmlns:ns4="fbd069ba-01b6-4d66-822c-4099dbd1f5ec" targetNamespace="http://schemas.microsoft.com/office/2006/metadata/properties" ma:root="true" ma:fieldsID="50afeb724526dea714933dda5d2fe95c" ns3:_="" ns4:_="">
    <xsd:import namespace="0e4042a9-0403-4296-ab66-395efc9ba968"/>
    <xsd:import namespace="fbd069ba-01b6-4d66-822c-4099dbd1f5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042a9-0403-4296-ab66-395efc9ba9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069ba-01b6-4d66-822c-4099dbd1f5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56A835-C84E-4C62-9E03-28FFA4FD30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C9F40C-350D-474E-AC5B-657BF0115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C17FB-E737-41E1-89C9-A8A9CA88B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042a9-0403-4296-ab66-395efc9ba968"/>
    <ds:schemaRef ds:uri="fbd069ba-01b6-4d66-822c-4099dbd1f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Gul</dc:creator>
  <cp:lastModifiedBy>Vita Gul</cp:lastModifiedBy>
  <cp:revision>46</cp:revision>
  <dcterms:created xsi:type="dcterms:W3CDTF">2020-11-19T10:43:00Z</dcterms:created>
  <dcterms:modified xsi:type="dcterms:W3CDTF">2020-11-20T14:31:00Z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0x010100E0EF367661439F4EA15FE34BA8017C44</vt:lpwstr>
  </property>
  <property fmtid="{D5CDD505-2E9C-101B-9397-08002B2CF9AE}" pid="3" name="MSIP_Label_3ca60717-7481-493a-bd3e-1724a9175f13_Enabled">
    <vt:lpwstr>True</vt:lpwstr>
  </property>
  <property fmtid="{D5CDD505-2E9C-101B-9397-08002B2CF9AE}" pid="4" name="MSIP_Label_3ca60717-7481-493a-bd3e-1724a9175f13_SiteId">
    <vt:lpwstr>6e0c6946-c46e-4223-8ab5-228e70c46356</vt:lpwstr>
  </property>
  <property fmtid="{D5CDD505-2E9C-101B-9397-08002B2CF9AE}" pid="5" name="MSIP_Label_3ca60717-7481-493a-bd3e-1724a9175f13_Owner">
    <vt:lpwstr>Maksim.Dmitrukha@moneyveo.ua</vt:lpwstr>
  </property>
  <property fmtid="{D5CDD505-2E9C-101B-9397-08002B2CF9AE}" pid="6" name="MSIP_Label_3ca60717-7481-493a-bd3e-1724a9175f13_SetDate">
    <vt:lpwstr>2020-11-19T14:19:54.6388220Z</vt:lpwstr>
  </property>
  <property fmtid="{D5CDD505-2E9C-101B-9397-08002B2CF9AE}" pid="7" name="MSIP_Label_3ca60717-7481-493a-bd3e-1724a9175f13_Name">
    <vt:lpwstr>Public information</vt:lpwstr>
  </property>
  <property fmtid="{D5CDD505-2E9C-101B-9397-08002B2CF9AE}" pid="8" name="MSIP_Label_3ca60717-7481-493a-bd3e-1724a9175f13_Application">
    <vt:lpwstr>Microsoft Azure Information Protection</vt:lpwstr>
  </property>
  <property fmtid="{D5CDD505-2E9C-101B-9397-08002B2CF9AE}" pid="9" name="MSIP_Label_3ca60717-7481-493a-bd3e-1724a9175f13_ActionId">
    <vt:lpwstr>18926aaa-cc61-4509-9d9b-e0e0ccb98201</vt:lpwstr>
  </property>
  <property fmtid="{D5CDD505-2E9C-101B-9397-08002B2CF9AE}" pid="10" name="MSIP_Label_3ca60717-7481-493a-bd3e-1724a9175f13_Extended_MSFT_Method">
    <vt:lpwstr>Automatic</vt:lpwstr>
  </property>
  <property fmtid="{D5CDD505-2E9C-101B-9397-08002B2CF9AE}" pid="11" name="Sensitivity">
    <vt:lpwstr>Public information</vt:lpwstr>
  </property>
</Properties>
</file>