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B565C" w14:textId="77777777" w:rsidR="00934F21" w:rsidRPr="006821CD" w:rsidRDefault="00934F21" w:rsidP="00934F21">
      <w:pPr>
        <w:pStyle w:val="a3"/>
        <w:jc w:val="right"/>
        <w:rPr>
          <w:b/>
          <w:sz w:val="18"/>
          <w:szCs w:val="20"/>
          <w:lang w:val="uk-UA"/>
        </w:rPr>
      </w:pPr>
      <w:r w:rsidRPr="006821CD">
        <w:rPr>
          <w:b/>
          <w:sz w:val="18"/>
          <w:szCs w:val="20"/>
          <w:lang w:val="uk-UA"/>
        </w:rPr>
        <w:t>«ЗАТВЕРДЖЕНО»</w:t>
      </w:r>
    </w:p>
    <w:p w14:paraId="271CE6A8" w14:textId="38CB9BD2" w:rsidR="00934F21" w:rsidRPr="006821CD" w:rsidRDefault="00934F21" w:rsidP="00934F21">
      <w:pPr>
        <w:pStyle w:val="a3"/>
        <w:jc w:val="right"/>
        <w:rPr>
          <w:b/>
          <w:caps/>
          <w:sz w:val="18"/>
          <w:szCs w:val="20"/>
          <w:lang w:val="uk-UA"/>
        </w:rPr>
      </w:pPr>
      <w:r w:rsidRPr="006821CD">
        <w:rPr>
          <w:b/>
          <w:sz w:val="18"/>
          <w:szCs w:val="20"/>
          <w:lang w:val="uk-UA"/>
        </w:rPr>
        <w:t xml:space="preserve">наказ </w:t>
      </w:r>
      <w:r w:rsidR="00E77457">
        <w:rPr>
          <w:b/>
          <w:sz w:val="18"/>
          <w:szCs w:val="20"/>
          <w:lang w:val="uk-UA"/>
        </w:rPr>
        <w:t xml:space="preserve">фінансового </w:t>
      </w:r>
      <w:r w:rsidRPr="006821CD">
        <w:rPr>
          <w:b/>
          <w:sz w:val="18"/>
          <w:szCs w:val="20"/>
          <w:lang w:val="uk-UA"/>
        </w:rPr>
        <w:t>директора</w:t>
      </w:r>
      <w:r w:rsidR="00AD0728">
        <w:rPr>
          <w:b/>
          <w:sz w:val="18"/>
          <w:szCs w:val="20"/>
          <w:lang w:val="uk-UA"/>
        </w:rPr>
        <w:t xml:space="preserve"> </w:t>
      </w:r>
      <w:r w:rsidRPr="006821CD">
        <w:rPr>
          <w:b/>
          <w:sz w:val="18"/>
          <w:szCs w:val="20"/>
          <w:lang w:val="uk-UA"/>
        </w:rPr>
        <w:t>ТОВ «</w:t>
      </w:r>
      <w:r w:rsidRPr="006821CD">
        <w:rPr>
          <w:b/>
          <w:caps/>
          <w:sz w:val="18"/>
          <w:szCs w:val="20"/>
          <w:lang w:val="uk-UA"/>
        </w:rPr>
        <w:t>Манівео</w:t>
      </w:r>
    </w:p>
    <w:p w14:paraId="1AC98FC7" w14:textId="77777777" w:rsidR="00934F21" w:rsidRPr="006821CD" w:rsidRDefault="00934F21" w:rsidP="00934F21">
      <w:pPr>
        <w:pStyle w:val="a3"/>
        <w:jc w:val="right"/>
        <w:rPr>
          <w:b/>
          <w:sz w:val="18"/>
          <w:szCs w:val="20"/>
          <w:lang w:val="uk-UA"/>
        </w:rPr>
      </w:pPr>
      <w:r w:rsidRPr="006821CD">
        <w:rPr>
          <w:b/>
          <w:caps/>
          <w:sz w:val="18"/>
          <w:szCs w:val="20"/>
          <w:lang w:val="uk-UA"/>
        </w:rPr>
        <w:t>Швидка Фінансова Допомога</w:t>
      </w:r>
      <w:r w:rsidRPr="006821CD">
        <w:rPr>
          <w:b/>
          <w:sz w:val="18"/>
          <w:szCs w:val="20"/>
          <w:lang w:val="uk-UA"/>
        </w:rPr>
        <w:t>»</w:t>
      </w:r>
    </w:p>
    <w:p w14:paraId="419D897A" w14:textId="40F57E82" w:rsidR="00934F21" w:rsidRPr="0017715E" w:rsidRDefault="003764D1" w:rsidP="00934F21">
      <w:pPr>
        <w:pStyle w:val="a3"/>
        <w:jc w:val="right"/>
        <w:rPr>
          <w:b/>
          <w:kern w:val="28"/>
          <w:sz w:val="20"/>
          <w:lang w:val="uk-UA" w:eastAsia="sv-SE"/>
        </w:rPr>
      </w:pPr>
      <w:r w:rsidRPr="006821CD">
        <w:rPr>
          <w:b/>
          <w:sz w:val="18"/>
          <w:szCs w:val="20"/>
          <w:lang w:val="uk-UA"/>
        </w:rPr>
        <w:t>В</w:t>
      </w:r>
      <w:r w:rsidR="00934F21" w:rsidRPr="006821CD">
        <w:rPr>
          <w:b/>
          <w:sz w:val="18"/>
          <w:szCs w:val="20"/>
          <w:lang w:val="uk-UA"/>
        </w:rPr>
        <w:t>ід</w:t>
      </w:r>
      <w:r w:rsidRPr="0017715E">
        <w:rPr>
          <w:b/>
          <w:sz w:val="18"/>
          <w:szCs w:val="20"/>
          <w:lang w:val="uk-UA"/>
        </w:rPr>
        <w:t xml:space="preserve"> </w:t>
      </w:r>
      <w:r w:rsidR="000D0FA4">
        <w:rPr>
          <w:b/>
          <w:sz w:val="18"/>
          <w:szCs w:val="20"/>
          <w:lang w:val="uk-UA"/>
        </w:rPr>
        <w:t>1</w:t>
      </w:r>
      <w:r w:rsidR="005C097D">
        <w:rPr>
          <w:b/>
          <w:sz w:val="18"/>
          <w:szCs w:val="20"/>
          <w:lang w:val="uk-UA"/>
        </w:rPr>
        <w:t xml:space="preserve">7 </w:t>
      </w:r>
      <w:r w:rsidR="001233E2">
        <w:rPr>
          <w:b/>
          <w:sz w:val="18"/>
          <w:szCs w:val="20"/>
          <w:lang w:val="uk-UA"/>
        </w:rPr>
        <w:t>лютого</w:t>
      </w:r>
      <w:r w:rsidR="00934F21" w:rsidRPr="006821CD">
        <w:rPr>
          <w:b/>
          <w:sz w:val="18"/>
          <w:szCs w:val="20"/>
          <w:lang w:val="uk-UA"/>
        </w:rPr>
        <w:t xml:space="preserve"> 2</w:t>
      </w:r>
      <w:r w:rsidR="008C1DC4">
        <w:rPr>
          <w:b/>
          <w:sz w:val="18"/>
          <w:szCs w:val="20"/>
          <w:lang w:val="uk-UA"/>
        </w:rPr>
        <w:t>02</w:t>
      </w:r>
      <w:r w:rsidR="005C06AB">
        <w:rPr>
          <w:b/>
          <w:sz w:val="18"/>
          <w:szCs w:val="20"/>
          <w:lang w:val="uk-UA"/>
        </w:rPr>
        <w:t>1</w:t>
      </w:r>
      <w:r w:rsidR="00934F21" w:rsidRPr="006821CD">
        <w:rPr>
          <w:b/>
          <w:sz w:val="18"/>
          <w:szCs w:val="20"/>
          <w:lang w:val="uk-UA"/>
        </w:rPr>
        <w:t xml:space="preserve"> р. №</w:t>
      </w:r>
      <w:r w:rsidR="00777C96">
        <w:rPr>
          <w:b/>
          <w:sz w:val="18"/>
          <w:szCs w:val="20"/>
          <w:lang w:val="uk-UA"/>
        </w:rPr>
        <w:t xml:space="preserve"> </w:t>
      </w:r>
      <w:r w:rsidR="000D0FA4">
        <w:rPr>
          <w:b/>
          <w:sz w:val="18"/>
          <w:szCs w:val="20"/>
          <w:lang w:val="uk-UA"/>
        </w:rPr>
        <w:t>1</w:t>
      </w:r>
      <w:r w:rsidR="005C097D">
        <w:rPr>
          <w:b/>
          <w:sz w:val="18"/>
          <w:szCs w:val="20"/>
          <w:lang w:val="uk-UA"/>
        </w:rPr>
        <w:t>7</w:t>
      </w:r>
      <w:r w:rsidR="001233E2">
        <w:rPr>
          <w:b/>
          <w:sz w:val="18"/>
          <w:szCs w:val="20"/>
          <w:lang w:val="uk-UA"/>
        </w:rPr>
        <w:t>/02</w:t>
      </w:r>
      <w:r w:rsidR="005C06AB" w:rsidRPr="0017715E">
        <w:rPr>
          <w:b/>
          <w:sz w:val="18"/>
          <w:szCs w:val="20"/>
          <w:lang w:val="uk-UA"/>
        </w:rPr>
        <w:t>-01</w:t>
      </w:r>
    </w:p>
    <w:p w14:paraId="53AFF266" w14:textId="77777777" w:rsidR="00934F21" w:rsidRPr="006821CD" w:rsidRDefault="00934F21" w:rsidP="00934F21">
      <w:pPr>
        <w:jc w:val="center"/>
        <w:rPr>
          <w:b/>
          <w:kern w:val="28"/>
          <w:sz w:val="20"/>
          <w:lang w:val="uk-UA" w:eastAsia="sv-SE"/>
        </w:rPr>
      </w:pPr>
    </w:p>
    <w:p w14:paraId="1FF30E2B" w14:textId="77777777" w:rsidR="00934F21" w:rsidRPr="006821CD" w:rsidRDefault="00934F21" w:rsidP="00934F21">
      <w:pPr>
        <w:jc w:val="center"/>
        <w:rPr>
          <w:b/>
          <w:kern w:val="28"/>
          <w:sz w:val="20"/>
          <w:lang w:val="uk-UA" w:eastAsia="sv-SE"/>
        </w:rPr>
      </w:pPr>
      <w:r w:rsidRPr="006821CD">
        <w:rPr>
          <w:b/>
          <w:kern w:val="28"/>
          <w:sz w:val="20"/>
          <w:lang w:val="uk-UA" w:eastAsia="sv-SE"/>
        </w:rPr>
        <w:t xml:space="preserve">ОФІЦІЙНІ ПРАВИЛА </w:t>
      </w:r>
    </w:p>
    <w:p w14:paraId="4A735CAA" w14:textId="46EFC4B7" w:rsidR="00934F21" w:rsidRDefault="00934F21" w:rsidP="00934F21">
      <w:pPr>
        <w:jc w:val="center"/>
        <w:rPr>
          <w:b/>
          <w:kern w:val="28"/>
          <w:sz w:val="20"/>
          <w:lang w:val="uk-UA" w:eastAsia="sv-SE"/>
        </w:rPr>
      </w:pPr>
      <w:r w:rsidRPr="006821CD">
        <w:rPr>
          <w:b/>
          <w:kern w:val="28"/>
          <w:sz w:val="20"/>
          <w:lang w:val="uk-UA" w:eastAsia="sv-SE"/>
        </w:rPr>
        <w:t xml:space="preserve">рекламної </w:t>
      </w:r>
      <w:r w:rsidRPr="009A3DD4">
        <w:rPr>
          <w:b/>
          <w:kern w:val="28"/>
          <w:sz w:val="20"/>
          <w:lang w:val="uk-UA" w:eastAsia="sv-SE"/>
        </w:rPr>
        <w:t>акції під назвою</w:t>
      </w:r>
      <w:bookmarkStart w:id="0" w:name="_Hlk5796996"/>
      <w:r w:rsidR="00C742DF" w:rsidRPr="009A3DD4">
        <w:rPr>
          <w:b/>
          <w:kern w:val="28"/>
          <w:sz w:val="20"/>
          <w:lang w:val="uk-UA" w:eastAsia="sv-SE"/>
        </w:rPr>
        <w:t xml:space="preserve"> </w:t>
      </w:r>
      <w:bookmarkEnd w:id="0"/>
      <w:r w:rsidR="005C097D" w:rsidRPr="005C097D">
        <w:rPr>
          <w:b/>
          <w:kern w:val="28"/>
          <w:sz w:val="20"/>
          <w:lang w:val="uk-UA" w:eastAsia="sv-SE"/>
        </w:rPr>
        <w:t>«Святкуймо разом!</w:t>
      </w:r>
      <w:r w:rsidR="0052775F" w:rsidRPr="009A3DD4">
        <w:rPr>
          <w:b/>
          <w:kern w:val="28"/>
          <w:sz w:val="20"/>
          <w:lang w:val="uk-UA" w:eastAsia="sv-SE"/>
        </w:rPr>
        <w:t xml:space="preserve">» </w:t>
      </w:r>
      <w:r w:rsidR="00122476" w:rsidRPr="009A3DD4">
        <w:rPr>
          <w:b/>
          <w:kern w:val="28"/>
          <w:sz w:val="20"/>
          <w:lang w:val="uk-UA" w:eastAsia="sv-SE"/>
        </w:rPr>
        <w:t>для користувачів</w:t>
      </w:r>
      <w:r w:rsidR="00122476" w:rsidRPr="006821CD">
        <w:rPr>
          <w:b/>
          <w:kern w:val="28"/>
          <w:sz w:val="20"/>
          <w:lang w:val="uk-UA" w:eastAsia="sv-SE"/>
        </w:rPr>
        <w:t xml:space="preserve"> фінансових послуг ТОВ «МАНІВЕО ШВИДКА ФІНАНСОВА </w:t>
      </w:r>
      <w:r w:rsidR="00FC1BEB" w:rsidRPr="006821CD">
        <w:rPr>
          <w:b/>
          <w:kern w:val="28"/>
          <w:sz w:val="20"/>
          <w:lang w:val="uk-UA" w:eastAsia="sv-SE"/>
        </w:rPr>
        <w:t>ДОПОМОГА»</w:t>
      </w:r>
      <w:r w:rsidR="00122476" w:rsidRPr="006821CD">
        <w:rPr>
          <w:b/>
          <w:kern w:val="28"/>
          <w:sz w:val="20"/>
          <w:lang w:val="uk-UA" w:eastAsia="sv-SE"/>
        </w:rPr>
        <w:t xml:space="preserve"> (ТМ «</w:t>
      </w:r>
      <w:r w:rsidR="001C0041" w:rsidRPr="001663AF">
        <w:rPr>
          <w:b/>
          <w:kern w:val="28"/>
          <w:sz w:val="20"/>
          <w:lang w:val="uk-UA" w:eastAsia="sv-SE"/>
        </w:rPr>
        <w:t>moneyveo</w:t>
      </w:r>
      <w:r w:rsidR="00122476" w:rsidRPr="006821CD">
        <w:rPr>
          <w:b/>
          <w:kern w:val="28"/>
          <w:sz w:val="20"/>
          <w:lang w:val="uk-UA" w:eastAsia="sv-SE"/>
        </w:rPr>
        <w:t>»)</w:t>
      </w:r>
    </w:p>
    <w:p w14:paraId="1C110A9A" w14:textId="77777777" w:rsidR="0032527A" w:rsidRPr="001233E2" w:rsidRDefault="0032527A" w:rsidP="001233E2">
      <w:pPr>
        <w:ind w:firstLine="709"/>
        <w:jc w:val="both"/>
        <w:rPr>
          <w:sz w:val="20"/>
          <w:lang w:val="uk-UA"/>
        </w:rPr>
      </w:pPr>
    </w:p>
    <w:p w14:paraId="77C045ED" w14:textId="4E016509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bookmarkStart w:id="1" w:name="_Hlk503519415"/>
      <w:r w:rsidRPr="006821CD">
        <w:rPr>
          <w:sz w:val="20"/>
          <w:lang w:val="uk-UA"/>
        </w:rPr>
        <w:t>Ці Офіційні правила (далі – Правила) встановлюють порядок та умови проведення рекламної акції</w:t>
      </w:r>
      <w:bookmarkStart w:id="2" w:name="_Hlk536451379"/>
      <w:r w:rsidR="00C06D9E">
        <w:rPr>
          <w:sz w:val="20"/>
          <w:lang w:val="uk-UA"/>
        </w:rPr>
        <w:t xml:space="preserve">     </w:t>
      </w:r>
      <w:bookmarkStart w:id="3" w:name="_Hlk13219877"/>
      <w:bookmarkEnd w:id="2"/>
      <w:r w:rsidR="00077642">
        <w:rPr>
          <w:sz w:val="20"/>
          <w:lang w:val="uk-UA"/>
        </w:rPr>
        <w:t xml:space="preserve"> </w:t>
      </w:r>
      <w:bookmarkEnd w:id="3"/>
      <w:r w:rsidR="002C75D3" w:rsidRPr="002C75D3">
        <w:rPr>
          <w:sz w:val="20"/>
          <w:lang w:val="uk-UA"/>
        </w:rPr>
        <w:t xml:space="preserve"> </w:t>
      </w:r>
      <w:r w:rsidR="00313AA3" w:rsidRPr="00313AA3">
        <w:rPr>
          <w:sz w:val="20"/>
          <w:lang w:val="uk-UA"/>
        </w:rPr>
        <w:t xml:space="preserve"> </w:t>
      </w:r>
      <w:r w:rsidR="004C3E97">
        <w:rPr>
          <w:sz w:val="20"/>
          <w:lang w:val="uk-UA"/>
        </w:rPr>
        <w:t>«</w:t>
      </w:r>
      <w:r w:rsidR="005C097D" w:rsidRPr="005C097D">
        <w:rPr>
          <w:sz w:val="20"/>
          <w:lang w:val="uk-UA"/>
        </w:rPr>
        <w:t>Святкуймо разом!</w:t>
      </w:r>
      <w:r w:rsidR="00C742DF" w:rsidRPr="00C742DF">
        <w:rPr>
          <w:sz w:val="20"/>
          <w:lang w:val="uk-UA"/>
        </w:rPr>
        <w:t xml:space="preserve">» </w:t>
      </w:r>
      <w:r w:rsidRPr="006821CD">
        <w:rPr>
          <w:sz w:val="20"/>
          <w:lang w:val="uk-UA"/>
        </w:rPr>
        <w:t>(далі – Акція) – маркетингового заходу для користувачів фінансових послуг, що передбачає спеціальні умови кредитування (процентної ставки) для визначеної Правилами категорії клієнтів ТОВ «МАНІВЕО ШВИДКА ФІНАНСОВА ДОПОМОГА» (далі – Фінансова Установа).</w:t>
      </w:r>
      <w:bookmarkEnd w:id="1"/>
    </w:p>
    <w:p w14:paraId="2647826C" w14:textId="77777777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b/>
          <w:sz w:val="20"/>
          <w:u w:val="single"/>
          <w:lang w:val="uk-UA"/>
        </w:rPr>
        <w:t xml:space="preserve">Визначення термінів: </w:t>
      </w:r>
    </w:p>
    <w:p w14:paraId="67095B67" w14:textId="375C50F9" w:rsidR="0083578A" w:rsidRPr="004D08B7" w:rsidRDefault="0083578A" w:rsidP="0083578A">
      <w:pPr>
        <w:ind w:firstLine="709"/>
        <w:jc w:val="both"/>
        <w:rPr>
          <w:sz w:val="20"/>
          <w:lang w:val="uk-UA"/>
        </w:rPr>
      </w:pPr>
      <w:r w:rsidRPr="004D08B7">
        <w:rPr>
          <w:b/>
          <w:bCs/>
          <w:sz w:val="20"/>
          <w:lang w:val="uk-UA"/>
        </w:rPr>
        <w:t>Промокод</w:t>
      </w:r>
      <w:r w:rsidRPr="006821CD">
        <w:rPr>
          <w:sz w:val="20"/>
          <w:lang w:val="uk-UA"/>
        </w:rPr>
        <w:t xml:space="preserve"> – це набір символів, активуючи який Учасник Акції, відповідно до Правил надання грошових коштів позику, в тому числі на умовах фінансового кредиту продукту "СМАРТ" ТОВ «МАНІВЕО ШВИДКА ФІНАНСОВА ДОПОМОГА» та цих Правил, отримує можливість оформити кредит за зниженою процентною ставкою від його ставки, встановленої Фінансовою Установою в особистому кабінеті на сайті </w:t>
      </w:r>
      <w:hyperlink r:id="rId9" w:history="1">
        <w:r w:rsidR="004D08B7" w:rsidRPr="008F593B">
          <w:rPr>
            <w:rStyle w:val="ac"/>
            <w:sz w:val="20"/>
            <w:lang w:val="uk-UA"/>
          </w:rPr>
          <w:t>https://moneyveo.ua/uk/</w:t>
        </w:r>
      </w:hyperlink>
      <w:r w:rsidR="004D08B7" w:rsidRPr="004D08B7">
        <w:rPr>
          <w:sz w:val="20"/>
          <w:lang w:val="ru-RU"/>
        </w:rPr>
        <w:t>.</w:t>
      </w:r>
    </w:p>
    <w:p w14:paraId="7E7A8BFF" w14:textId="415FD7EB" w:rsidR="00300E15" w:rsidRDefault="0083578A" w:rsidP="00300E15">
      <w:pPr>
        <w:ind w:firstLine="709"/>
        <w:rPr>
          <w:color w:val="000000"/>
          <w:sz w:val="20"/>
          <w:lang w:val="ru-RU"/>
        </w:rPr>
      </w:pPr>
      <w:r w:rsidRPr="006821CD">
        <w:rPr>
          <w:sz w:val="20"/>
          <w:lang w:val="uk-UA"/>
        </w:rPr>
        <w:t xml:space="preserve">Промокод надає Учаснику Акції знижку в розмірі </w:t>
      </w:r>
      <w:r w:rsidR="005C097D">
        <w:rPr>
          <w:sz w:val="20"/>
          <w:lang w:val="ru-RU"/>
        </w:rPr>
        <w:t>68</w:t>
      </w:r>
      <w:r w:rsidRPr="006821CD">
        <w:rPr>
          <w:sz w:val="20"/>
          <w:lang w:val="uk-UA"/>
        </w:rPr>
        <w:t xml:space="preserve">% </w:t>
      </w:r>
      <w:r w:rsidR="005213B1">
        <w:rPr>
          <w:sz w:val="20"/>
          <w:lang w:val="uk-UA"/>
        </w:rPr>
        <w:t>(</w:t>
      </w:r>
      <w:r w:rsidR="0096399E">
        <w:rPr>
          <w:sz w:val="20"/>
          <w:lang w:val="uk-UA"/>
        </w:rPr>
        <w:t xml:space="preserve"> </w:t>
      </w:r>
      <w:r w:rsidR="005C097D">
        <w:rPr>
          <w:sz w:val="20"/>
          <w:lang w:val="uk-UA"/>
        </w:rPr>
        <w:t>шістдесят вісім</w:t>
      </w:r>
      <w:r w:rsidR="00A86B3B">
        <w:rPr>
          <w:sz w:val="20"/>
          <w:lang w:val="uk-UA"/>
        </w:rPr>
        <w:t xml:space="preserve"> </w:t>
      </w:r>
      <w:r w:rsidRPr="006821CD">
        <w:rPr>
          <w:sz w:val="20"/>
          <w:lang w:val="uk-UA"/>
        </w:rPr>
        <w:t>процент</w:t>
      </w:r>
      <w:r w:rsidR="0017715E">
        <w:rPr>
          <w:sz w:val="20"/>
          <w:lang w:val="uk-UA"/>
        </w:rPr>
        <w:t>а</w:t>
      </w:r>
      <w:r w:rsidRPr="006821CD">
        <w:rPr>
          <w:sz w:val="20"/>
          <w:lang w:val="uk-UA"/>
        </w:rPr>
        <w:t xml:space="preserve">) від процентної ставки, встановленої для нього Фінансовою Установою в її особистому кабінеті на сайті </w:t>
      </w:r>
      <w:hyperlink r:id="rId10" w:history="1">
        <w:r w:rsidR="004D08B7" w:rsidRPr="008F593B">
          <w:rPr>
            <w:rStyle w:val="ac"/>
            <w:sz w:val="20"/>
            <w:lang w:val="uk-UA"/>
          </w:rPr>
          <w:t>https://moneyveo.ua/uk/</w:t>
        </w:r>
      </w:hyperlink>
      <w:r w:rsidR="007F0330">
        <w:rPr>
          <w:sz w:val="20"/>
          <w:lang w:val="uk-UA"/>
        </w:rPr>
        <w:t>.</w:t>
      </w:r>
      <w:r w:rsidR="00272653" w:rsidRPr="00272653">
        <w:rPr>
          <w:sz w:val="20"/>
          <w:szCs w:val="20"/>
          <w:lang w:val="uk-UA"/>
        </w:rPr>
        <w:t xml:space="preserve"> </w:t>
      </w:r>
      <w:r w:rsidR="003C3151" w:rsidRPr="006821CD">
        <w:rPr>
          <w:sz w:val="20"/>
          <w:lang w:val="uk-UA"/>
        </w:rPr>
        <w:t xml:space="preserve">Кількість </w:t>
      </w:r>
      <w:proofErr w:type="spellStart"/>
      <w:r w:rsidR="003C3151" w:rsidRPr="006821CD">
        <w:rPr>
          <w:sz w:val="20"/>
          <w:lang w:val="uk-UA"/>
        </w:rPr>
        <w:t>Промокодів</w:t>
      </w:r>
      <w:proofErr w:type="spellEnd"/>
      <w:r w:rsidR="003C3151" w:rsidRPr="006821CD">
        <w:rPr>
          <w:sz w:val="20"/>
          <w:lang w:val="uk-UA"/>
        </w:rPr>
        <w:t xml:space="preserve"> обмежена. Скористатися Промокодом зможуть лише перші </w:t>
      </w:r>
      <w:r w:rsidR="00331F0F">
        <w:rPr>
          <w:sz w:val="20"/>
          <w:lang w:val="uk-UA"/>
        </w:rPr>
        <w:t>4</w:t>
      </w:r>
      <w:r w:rsidR="003C3151">
        <w:rPr>
          <w:sz w:val="20"/>
          <w:lang w:val="uk-UA"/>
        </w:rPr>
        <w:t>00</w:t>
      </w:r>
      <w:r w:rsidR="003C3151" w:rsidRPr="006821CD">
        <w:rPr>
          <w:sz w:val="20"/>
          <w:lang w:val="uk-UA"/>
        </w:rPr>
        <w:t>0 Учасників.</w:t>
      </w:r>
      <w:r w:rsidR="00300E15" w:rsidRPr="00300E15">
        <w:rPr>
          <w:color w:val="000000"/>
          <w:sz w:val="20"/>
          <w:lang w:val="ru-RU"/>
        </w:rPr>
        <w:t xml:space="preserve"> </w:t>
      </w:r>
    </w:p>
    <w:p w14:paraId="5BD5C4E5" w14:textId="76D42979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b/>
          <w:sz w:val="20"/>
          <w:lang w:val="uk-UA"/>
        </w:rPr>
        <w:t>Заявка</w:t>
      </w:r>
      <w:r w:rsidRPr="006821CD">
        <w:rPr>
          <w:sz w:val="20"/>
          <w:lang w:val="uk-UA"/>
        </w:rPr>
        <w:t xml:space="preserve"> – документ встановленої Фінансовою Установою форми, який заповнюється на </w:t>
      </w:r>
      <w:r w:rsidR="004D08B7" w:rsidRPr="006821CD">
        <w:rPr>
          <w:sz w:val="20"/>
          <w:lang w:val="uk-UA"/>
        </w:rPr>
        <w:t>с</w:t>
      </w:r>
      <w:r w:rsidRPr="006821CD">
        <w:rPr>
          <w:sz w:val="20"/>
          <w:lang w:val="uk-UA"/>
        </w:rPr>
        <w:t xml:space="preserve">айті </w:t>
      </w:r>
      <w:r w:rsidR="004D08B7">
        <w:rPr>
          <w:sz w:val="20"/>
          <w:lang w:val="uk-UA"/>
        </w:rPr>
        <w:t>Фінансової Установи</w:t>
      </w:r>
      <w:r w:rsidRPr="006821CD">
        <w:rPr>
          <w:sz w:val="20"/>
          <w:lang w:val="uk-UA"/>
        </w:rPr>
        <w:t xml:space="preserve"> і визначає намір Учасника отримати грошові кошти у кредит у сервісі </w:t>
      </w:r>
      <w:r w:rsidR="001C0041">
        <w:rPr>
          <w:sz w:val="20"/>
        </w:rPr>
        <w:t>m</w:t>
      </w:r>
      <w:r w:rsidRPr="006821CD">
        <w:rPr>
          <w:sz w:val="20"/>
        </w:rPr>
        <w:t>oneyveo</w:t>
      </w:r>
      <w:r w:rsidRPr="006821CD">
        <w:rPr>
          <w:sz w:val="20"/>
          <w:lang w:val="uk-UA"/>
        </w:rPr>
        <w:t>.</w:t>
      </w:r>
    </w:p>
    <w:p w14:paraId="32EF7CC7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b/>
          <w:sz w:val="20"/>
          <w:lang w:val="uk-UA"/>
        </w:rPr>
        <w:t xml:space="preserve">Учасник </w:t>
      </w:r>
      <w:r w:rsidRPr="006821CD">
        <w:rPr>
          <w:sz w:val="20"/>
          <w:lang w:val="uk-UA"/>
        </w:rPr>
        <w:t>– клієнт ТОВ «</w:t>
      </w:r>
      <w:r w:rsidRPr="006821CD">
        <w:rPr>
          <w:caps/>
          <w:sz w:val="20"/>
          <w:lang w:val="uk-UA"/>
        </w:rPr>
        <w:t>Манівео Швидка Фінансова Допомога</w:t>
      </w:r>
      <w:r w:rsidRPr="006821CD">
        <w:rPr>
          <w:sz w:val="20"/>
          <w:lang w:val="uk-UA"/>
        </w:rPr>
        <w:t>», який відповідає загальним та спеціальним умовам Учасника Акції.</w:t>
      </w:r>
    </w:p>
    <w:p w14:paraId="2892B43D" w14:textId="77777777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b/>
          <w:sz w:val="20"/>
          <w:u w:val="single"/>
          <w:lang w:val="uk-UA"/>
        </w:rPr>
        <w:t>1. Організатор та Виконавець Акції:</w:t>
      </w:r>
    </w:p>
    <w:p w14:paraId="1F1948C0" w14:textId="739486B6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sz w:val="20"/>
          <w:lang w:val="uk-UA"/>
        </w:rPr>
        <w:t>Організатором та Виконавцем Акції є ТОВАРИСТВО З ОБМЕЖЕНОЮ ВІДПОВІДАЛЬНІСТЮ «</w:t>
      </w:r>
      <w:r w:rsidRPr="006821CD">
        <w:rPr>
          <w:caps/>
          <w:sz w:val="20"/>
          <w:lang w:val="uk-UA"/>
        </w:rPr>
        <w:t>Манівео Швидка Фінансова Допомога</w:t>
      </w:r>
      <w:r w:rsidRPr="006821CD">
        <w:rPr>
          <w:sz w:val="20"/>
          <w:lang w:val="uk-UA"/>
        </w:rPr>
        <w:t>» (код ЄДРПОУ 38569246; місцерозташування: 01015,</w:t>
      </w:r>
      <w:r w:rsidR="004D08B7">
        <w:rPr>
          <w:sz w:val="20"/>
          <w:lang w:val="uk-UA"/>
        </w:rPr>
        <w:br/>
      </w:r>
      <w:r w:rsidRPr="006821CD">
        <w:rPr>
          <w:sz w:val="20"/>
          <w:lang w:val="uk-UA"/>
        </w:rPr>
        <w:t>м. Київ, вул. Лейпцизька, будинок 15-Б, перший поверх).</w:t>
      </w:r>
    </w:p>
    <w:p w14:paraId="2808B742" w14:textId="77777777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b/>
          <w:sz w:val="20"/>
          <w:u w:val="single"/>
          <w:lang w:val="uk-UA"/>
        </w:rPr>
        <w:t>2. Мета Акції:</w:t>
      </w:r>
    </w:p>
    <w:p w14:paraId="716B19B8" w14:textId="683D158D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2.1. Метою Акції є популяризація та просування послуг ТОВ «</w:t>
      </w:r>
      <w:r w:rsidRPr="006821CD">
        <w:rPr>
          <w:caps/>
          <w:sz w:val="20"/>
          <w:lang w:val="uk-UA"/>
        </w:rPr>
        <w:t>Манівео швидка фінансова допомога»</w:t>
      </w:r>
      <w:r w:rsidRPr="006821CD">
        <w:rPr>
          <w:sz w:val="20"/>
          <w:lang w:val="uk-UA"/>
        </w:rPr>
        <w:t xml:space="preserve"> на фінансовому ринку в Україні, формування і підтримка стабільного рівня зацікавленості та обізнаності користувачів щодо отримання фінансових послуг під ТМ «</w:t>
      </w:r>
      <w:r w:rsidR="001C0041" w:rsidRPr="006821CD">
        <w:rPr>
          <w:sz w:val="20"/>
          <w:lang w:val="uk-UA"/>
        </w:rPr>
        <w:t>moneyveo</w:t>
      </w:r>
      <w:r w:rsidRPr="006821CD">
        <w:rPr>
          <w:sz w:val="20"/>
          <w:lang w:val="uk-UA"/>
        </w:rPr>
        <w:t>».</w:t>
      </w:r>
    </w:p>
    <w:p w14:paraId="34C69145" w14:textId="77777777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sz w:val="20"/>
          <w:lang w:val="uk-UA"/>
        </w:rPr>
        <w:t>2.2. Участь в Акції є безкоштовною</w:t>
      </w:r>
      <w:r w:rsidRPr="006821CD">
        <w:rPr>
          <w:sz w:val="20"/>
          <w:lang w:val="ru-RU"/>
        </w:rPr>
        <w:t>,</w:t>
      </w:r>
      <w:r w:rsidRPr="006821CD">
        <w:rPr>
          <w:sz w:val="20"/>
          <w:lang w:val="uk-UA"/>
        </w:rPr>
        <w:t xml:space="preserve"> Фінансова Установа не отримує винагороди від Учасників за їх участь в Акції. Ця Акція не є азартною грою, лотереєю, послугою у сфері грального бізнесу чи конкурсом, а ці Правила не є публічною обіцянкою винагороди чи умовами конкурсу.</w:t>
      </w:r>
    </w:p>
    <w:p w14:paraId="40BFCD6C" w14:textId="77777777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b/>
          <w:sz w:val="20"/>
          <w:u w:val="single"/>
          <w:lang w:val="uk-UA"/>
        </w:rPr>
        <w:t>3. Територія (місце) та період проведення Акції:</w:t>
      </w:r>
    </w:p>
    <w:p w14:paraId="19387B68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 xml:space="preserve">3.1. Акція проводиться на всій території України* (далі – Територія Акції). </w:t>
      </w:r>
    </w:p>
    <w:p w14:paraId="26E31016" w14:textId="77777777" w:rsidR="00934F21" w:rsidRPr="006821CD" w:rsidRDefault="00934F21" w:rsidP="00934F21">
      <w:pPr>
        <w:ind w:firstLine="709"/>
        <w:jc w:val="both"/>
        <w:rPr>
          <w:i/>
          <w:sz w:val="20"/>
          <w:szCs w:val="22"/>
          <w:lang w:val="uk-UA"/>
        </w:rPr>
      </w:pPr>
      <w:r w:rsidRPr="006821CD">
        <w:rPr>
          <w:i/>
          <w:sz w:val="20"/>
          <w:szCs w:val="22"/>
          <w:lang w:val="uk-UA"/>
        </w:rPr>
        <w:t>*за винятком тимчасово окупованих територій у Донецькій та Луганській областях, Автономної Республіки Крим та м. Севастополь, у зв'язку з прийняттям Закону України від 18</w:t>
      </w:r>
      <w:r w:rsidRPr="006821CD">
        <w:rPr>
          <w:i/>
          <w:sz w:val="20"/>
          <w:szCs w:val="22"/>
        </w:rPr>
        <w:t> </w:t>
      </w:r>
      <w:r w:rsidRPr="006821CD">
        <w:rPr>
          <w:i/>
          <w:sz w:val="20"/>
          <w:szCs w:val="22"/>
          <w:lang w:val="uk-UA"/>
        </w:rPr>
        <w:t>січня 2018 року № 2268-ХІХ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 та Закону України «Про забезпечення прав і свобод громадян на тимчасово окупованій території України» від 15.04.2014, № 1207-</w:t>
      </w:r>
      <w:r w:rsidRPr="006821CD">
        <w:rPr>
          <w:i/>
          <w:sz w:val="20"/>
          <w:szCs w:val="22"/>
        </w:rPr>
        <w:t>VII</w:t>
      </w:r>
      <w:r w:rsidRPr="006821CD">
        <w:rPr>
          <w:i/>
          <w:sz w:val="20"/>
          <w:szCs w:val="22"/>
          <w:lang w:val="uk-UA"/>
        </w:rPr>
        <w:t xml:space="preserve">. Це </w:t>
      </w:r>
      <w:r w:rsidRPr="006821CD">
        <w:rPr>
          <w:i/>
          <w:sz w:val="20"/>
          <w:szCs w:val="22"/>
        </w:rPr>
        <w:t> </w:t>
      </w:r>
      <w:r w:rsidRPr="006821CD">
        <w:rPr>
          <w:i/>
          <w:sz w:val="20"/>
          <w:szCs w:val="22"/>
          <w:lang w:val="uk-UA"/>
        </w:rPr>
        <w:t>тимчасове вимушене обмеження, встановлене виключно з міркувань безпеки мешканців вказаних регіонів та неможливості з боку Організатора та/або Виконавця Акції гарантувати тут належне її проведення.</w:t>
      </w:r>
    </w:p>
    <w:p w14:paraId="2B10A180" w14:textId="4A493695" w:rsidR="00820825" w:rsidRPr="006821CD" w:rsidRDefault="00934F21" w:rsidP="00820825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3.2. Період проведення Акції</w:t>
      </w:r>
      <w:r w:rsidR="00820825" w:rsidRPr="006821CD">
        <w:rPr>
          <w:sz w:val="20"/>
          <w:lang w:val="uk-UA"/>
        </w:rPr>
        <w:t xml:space="preserve"> та дії Промокоду</w:t>
      </w:r>
      <w:r w:rsidRPr="006821CD">
        <w:rPr>
          <w:sz w:val="20"/>
          <w:lang w:val="uk-UA"/>
        </w:rPr>
        <w:t xml:space="preserve">: </w:t>
      </w:r>
      <w:r w:rsidR="00363D2E" w:rsidRPr="006821CD">
        <w:rPr>
          <w:sz w:val="20"/>
          <w:lang w:val="uk-UA"/>
        </w:rPr>
        <w:t xml:space="preserve">з </w:t>
      </w:r>
      <w:r w:rsidR="003C3151">
        <w:rPr>
          <w:sz w:val="20"/>
          <w:lang w:val="uk-UA"/>
        </w:rPr>
        <w:t>00</w:t>
      </w:r>
      <w:r w:rsidR="00363D2E" w:rsidRPr="006821CD">
        <w:rPr>
          <w:sz w:val="20"/>
          <w:lang w:val="uk-UA"/>
        </w:rPr>
        <w:t xml:space="preserve"> годин 0</w:t>
      </w:r>
      <w:r w:rsidR="003C3151">
        <w:rPr>
          <w:sz w:val="20"/>
          <w:lang w:val="uk-UA"/>
        </w:rPr>
        <w:t>1</w:t>
      </w:r>
      <w:r w:rsidR="00363D2E" w:rsidRPr="006821CD">
        <w:rPr>
          <w:sz w:val="20"/>
          <w:lang w:val="uk-UA"/>
        </w:rPr>
        <w:t xml:space="preserve"> хвилини</w:t>
      </w:r>
      <w:r w:rsidR="007B0955">
        <w:rPr>
          <w:sz w:val="20"/>
          <w:lang w:val="uk-UA"/>
        </w:rPr>
        <w:t xml:space="preserve"> </w:t>
      </w:r>
      <w:r w:rsidR="005F5C91" w:rsidRPr="006821CD">
        <w:rPr>
          <w:sz w:val="20"/>
          <w:lang w:val="uk-UA"/>
        </w:rPr>
        <w:t xml:space="preserve">за київським часом </w:t>
      </w:r>
      <w:r w:rsidR="005C06AB">
        <w:rPr>
          <w:sz w:val="20"/>
          <w:lang w:val="uk-UA"/>
        </w:rPr>
        <w:t xml:space="preserve"> </w:t>
      </w:r>
      <w:r w:rsidR="005C097D">
        <w:rPr>
          <w:sz w:val="20"/>
          <w:lang w:val="uk-UA"/>
        </w:rPr>
        <w:t>18</w:t>
      </w:r>
      <w:r w:rsidR="001233E2">
        <w:rPr>
          <w:sz w:val="20"/>
          <w:lang w:val="uk-UA"/>
        </w:rPr>
        <w:t xml:space="preserve"> лютого</w:t>
      </w:r>
      <w:r w:rsidR="005C06AB">
        <w:rPr>
          <w:sz w:val="20"/>
          <w:lang w:val="uk-UA"/>
        </w:rPr>
        <w:t xml:space="preserve"> 2021 року </w:t>
      </w:r>
      <w:r w:rsidR="00417D30">
        <w:rPr>
          <w:sz w:val="20"/>
          <w:lang w:val="uk-UA"/>
        </w:rPr>
        <w:t>до</w:t>
      </w:r>
      <w:r w:rsidR="00363D2E" w:rsidRPr="006821CD">
        <w:rPr>
          <w:sz w:val="20"/>
          <w:lang w:val="uk-UA"/>
        </w:rPr>
        <w:t xml:space="preserve"> 23 години 59 хвилин за київським часом </w:t>
      </w:r>
      <w:r w:rsidR="005C097D">
        <w:rPr>
          <w:sz w:val="20"/>
          <w:lang w:val="uk-UA"/>
        </w:rPr>
        <w:t>20</w:t>
      </w:r>
      <w:r w:rsidR="000D0FA4">
        <w:rPr>
          <w:sz w:val="20"/>
          <w:lang w:val="uk-UA"/>
        </w:rPr>
        <w:t xml:space="preserve"> </w:t>
      </w:r>
      <w:r w:rsidR="001233E2">
        <w:rPr>
          <w:sz w:val="20"/>
          <w:lang w:val="uk-UA"/>
        </w:rPr>
        <w:t>лютого</w:t>
      </w:r>
      <w:r w:rsidR="00B348ED">
        <w:rPr>
          <w:sz w:val="20"/>
          <w:lang w:val="uk-UA"/>
        </w:rPr>
        <w:t xml:space="preserve"> 202</w:t>
      </w:r>
      <w:r w:rsidR="005C06AB">
        <w:rPr>
          <w:sz w:val="20"/>
          <w:lang w:val="uk-UA"/>
        </w:rPr>
        <w:t>1</w:t>
      </w:r>
      <w:r w:rsidR="00363D2E" w:rsidRPr="006821CD">
        <w:rPr>
          <w:sz w:val="20"/>
          <w:lang w:val="uk-UA"/>
        </w:rPr>
        <w:t xml:space="preserve"> року</w:t>
      </w:r>
      <w:r w:rsidR="00287E38">
        <w:rPr>
          <w:sz w:val="20"/>
          <w:lang w:val="uk-UA"/>
        </w:rPr>
        <w:t xml:space="preserve"> включно</w:t>
      </w:r>
      <w:r w:rsidR="00363D2E" w:rsidRPr="006821CD">
        <w:rPr>
          <w:sz w:val="20"/>
          <w:lang w:val="uk-UA"/>
        </w:rPr>
        <w:t>.</w:t>
      </w:r>
    </w:p>
    <w:p w14:paraId="6E07BBEC" w14:textId="3361340F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sz w:val="20"/>
          <w:lang w:val="uk-UA"/>
        </w:rPr>
        <w:t xml:space="preserve">Фінансова Установа може змінити Період проведення Акції на будь-якому її етапі за власним рішенням, у тому числі в разі настання обставин, що не передбачались та не могли бути передбачені на дату оголошення Акції, в порядку, передбаченому п. 7.2. </w:t>
      </w:r>
      <w:r w:rsidR="004D08B7">
        <w:rPr>
          <w:sz w:val="20"/>
          <w:lang w:val="uk-UA"/>
        </w:rPr>
        <w:t>цих</w:t>
      </w:r>
      <w:r w:rsidRPr="006821CD">
        <w:rPr>
          <w:sz w:val="20"/>
          <w:lang w:val="uk-UA"/>
        </w:rPr>
        <w:t xml:space="preserve"> Правил.</w:t>
      </w:r>
    </w:p>
    <w:p w14:paraId="39C14572" w14:textId="77777777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b/>
          <w:sz w:val="20"/>
          <w:u w:val="single"/>
          <w:lang w:val="uk-UA"/>
        </w:rPr>
        <w:t>4. Учасники Акції:</w:t>
      </w:r>
    </w:p>
    <w:p w14:paraId="4691F1DE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4.1. Загальні умови участі в Акції:</w:t>
      </w:r>
    </w:p>
    <w:p w14:paraId="67F8A81D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4.1.1. Учасниками Акції можуть бути тільки повнолітні (від 18 років), повністю дієздатні фізичні особи (споживачі фінансових послуг), які є громадянами України та проживають на її території, за винятком осіб, визначених п. 4.1.3.</w:t>
      </w:r>
    </w:p>
    <w:p w14:paraId="495651E7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4.1.2. Учасниками Акції можуть бути ті особи, які на період її проведення є споживачами фінансових послуг ТОВ «МАНІВЕО ШВИДКА ФІНАНСОВА ДОПОМОГА».</w:t>
      </w:r>
    </w:p>
    <w:p w14:paraId="0F90DDF1" w14:textId="291B57FC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4.1.3. Працівники Фінансової Установи та особи, які перебувають з ними у родинних зв</w:t>
      </w:r>
      <w:r w:rsidR="004D08B7">
        <w:rPr>
          <w:sz w:val="20"/>
          <w:lang w:val="uk-UA"/>
        </w:rPr>
        <w:t>’</w:t>
      </w:r>
      <w:r w:rsidRPr="006821CD">
        <w:rPr>
          <w:sz w:val="20"/>
          <w:lang w:val="uk-UA"/>
        </w:rPr>
        <w:t>язках, а також інші пов’язані з ними особи, до участі в Акції не допускаються.</w:t>
      </w:r>
    </w:p>
    <w:p w14:paraId="4F8F236B" w14:textId="77777777" w:rsidR="009F1DD4" w:rsidRPr="009F1DD4" w:rsidRDefault="009F1DD4" w:rsidP="009F1DD4">
      <w:pPr>
        <w:ind w:firstLine="709"/>
        <w:jc w:val="both"/>
        <w:rPr>
          <w:sz w:val="20"/>
          <w:lang w:val="uk-UA"/>
        </w:rPr>
      </w:pPr>
      <w:r w:rsidRPr="009F1DD4">
        <w:rPr>
          <w:sz w:val="20"/>
          <w:lang w:val="uk-UA"/>
        </w:rPr>
        <w:t>4.2. Спеціальні умови участі в Акції:</w:t>
      </w:r>
    </w:p>
    <w:p w14:paraId="414E9763" w14:textId="190B1745" w:rsidR="009F1DD4" w:rsidRPr="009F1DD4" w:rsidRDefault="009F1DD4" w:rsidP="009F1DD4">
      <w:pPr>
        <w:ind w:firstLine="709"/>
        <w:jc w:val="both"/>
        <w:rPr>
          <w:sz w:val="20"/>
          <w:lang w:val="uk-UA"/>
        </w:rPr>
      </w:pPr>
      <w:r w:rsidRPr="009F1DD4">
        <w:rPr>
          <w:sz w:val="20"/>
          <w:lang w:val="uk-UA"/>
        </w:rPr>
        <w:lastRenderedPageBreak/>
        <w:t>4.2.1. Додаткові вимоги до Учасників: Учасниками Акції можуть бути особи, які у Період проведення Акції уклали кредитний договір з Фінансовою Установою (крім випадку укладення кредитного договору з Фінансовою Установою вперше).</w:t>
      </w:r>
    </w:p>
    <w:p w14:paraId="6B7435BF" w14:textId="598878CC" w:rsidR="00820825" w:rsidRPr="004D08B7" w:rsidRDefault="009F1DD4" w:rsidP="004D08B7">
      <w:pPr>
        <w:ind w:firstLine="709"/>
        <w:jc w:val="both"/>
        <w:rPr>
          <w:sz w:val="20"/>
          <w:lang w:val="uk-UA"/>
        </w:rPr>
      </w:pPr>
      <w:r w:rsidRPr="009F1DD4">
        <w:rPr>
          <w:sz w:val="20"/>
          <w:lang w:val="uk-UA"/>
        </w:rPr>
        <w:t>4.2.2. Додаткові вимоги до Учасників: Учасниками Акції можуть бути особи, які у Період проведення Акції отримали від Фінансової Установи повідомлення з Промокодом та запрошенням узяти участь в Акції.</w:t>
      </w:r>
    </w:p>
    <w:p w14:paraId="6FBC9080" w14:textId="77777777" w:rsidR="00934F21" w:rsidRPr="006821CD" w:rsidRDefault="00934F21" w:rsidP="00934F21">
      <w:pPr>
        <w:jc w:val="both"/>
        <w:rPr>
          <w:b/>
          <w:sz w:val="20"/>
          <w:u w:val="single"/>
          <w:lang w:val="uk-UA"/>
        </w:rPr>
      </w:pPr>
      <w:r w:rsidRPr="006821CD">
        <w:rPr>
          <w:sz w:val="20"/>
          <w:lang w:val="uk-UA"/>
        </w:rPr>
        <w:t xml:space="preserve">             </w:t>
      </w:r>
      <w:r w:rsidRPr="006821CD">
        <w:rPr>
          <w:b/>
          <w:sz w:val="20"/>
          <w:u w:val="single"/>
          <w:lang w:val="uk-UA"/>
        </w:rPr>
        <w:t>5. Згода Учасників на збір та обробку інформації:</w:t>
      </w:r>
    </w:p>
    <w:p w14:paraId="30006C1F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 xml:space="preserve">5.1. Рішення про участь в Акції є добровільним волевиявленням та приймається кожним її потенційним Учасником особисто, виходячи з власних міркувань щодо участі та безвідкличної згоди з цими Правилами. </w:t>
      </w:r>
    </w:p>
    <w:p w14:paraId="1B40B136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5.2. Участю в Акції особа підтверджує:</w:t>
      </w:r>
    </w:p>
    <w:p w14:paraId="1BDB3731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5.2.1. своє ознайомлення з цими Правилами та гарантує їх безумовне виконання і дотримання;</w:t>
      </w:r>
    </w:p>
    <w:p w14:paraId="43E10CB8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5.2.2. однозначну та безвідкличну згоду на збір, обробку своїх персональних даних, що стали відомі Фінансовій Установі, за умови дотримання вимог чинного законодавства України;</w:t>
      </w:r>
    </w:p>
    <w:p w14:paraId="2BB1D858" w14:textId="77777777" w:rsidR="00934F21" w:rsidRPr="006821CD" w:rsidRDefault="00934F21" w:rsidP="00934F21">
      <w:pPr>
        <w:ind w:firstLine="709"/>
        <w:jc w:val="both"/>
        <w:rPr>
          <w:sz w:val="20"/>
          <w:lang w:val="ru-RU"/>
        </w:rPr>
      </w:pPr>
      <w:r w:rsidRPr="006821CD">
        <w:rPr>
          <w:sz w:val="20"/>
          <w:lang w:val="uk-UA"/>
        </w:rPr>
        <w:t>5.2.3. ознайомлення з правами суб’єкта персональних даних в обсязі, визначеному Законом України «Про захист персональних даних», та надання згоди на їх включення до баз даних Фінансової Установи;</w:t>
      </w:r>
    </w:p>
    <w:p w14:paraId="60C57837" w14:textId="77777777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sz w:val="20"/>
          <w:lang w:val="uk-UA"/>
        </w:rPr>
        <w:t>5.2.4. що є повідомленою про включення до баз Фінансової Установи, а також про мету збору відповідних даних та осіб, яким вони передаються або можуть бути передані, за умови, що передача відбуватиметься згідно з чинним законодавством України.</w:t>
      </w:r>
    </w:p>
    <w:p w14:paraId="12A1C46E" w14:textId="77777777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b/>
          <w:sz w:val="20"/>
          <w:u w:val="single"/>
          <w:lang w:val="uk-UA"/>
        </w:rPr>
        <w:t>6. Умови проведення Акції та використання Промокоду:</w:t>
      </w:r>
    </w:p>
    <w:p w14:paraId="62F95965" w14:textId="3FE25803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 xml:space="preserve">6.1. Період проведення Акції визначено у п. 3.2. </w:t>
      </w:r>
      <w:r w:rsidR="004D08B7">
        <w:rPr>
          <w:sz w:val="20"/>
          <w:lang w:val="uk-UA"/>
        </w:rPr>
        <w:t xml:space="preserve">цих </w:t>
      </w:r>
      <w:r w:rsidRPr="006821CD">
        <w:rPr>
          <w:sz w:val="20"/>
          <w:lang w:val="uk-UA"/>
        </w:rPr>
        <w:t>Правил.</w:t>
      </w:r>
    </w:p>
    <w:p w14:paraId="12E762B1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6.2. Промокод вважається використаним у разі оформлення кредиту за процентною ставкою, що враховує знижку, встановлену Промокодом для Учасників у Період проведення Акції.</w:t>
      </w:r>
    </w:p>
    <w:p w14:paraId="51C1E276" w14:textId="373F899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 xml:space="preserve">6.3. Датою розсилання Учасникам Промокоду є день зазначеного Періоду проведення Акції. </w:t>
      </w:r>
    </w:p>
    <w:p w14:paraId="1619B19F" w14:textId="37F92A36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 xml:space="preserve">6.4. Під час Акції кожен Учасник отримує Промокод на </w:t>
      </w:r>
      <w:r w:rsidR="00FC3426" w:rsidRPr="006821CD">
        <w:rPr>
          <w:sz w:val="20"/>
          <w:lang w:val="uk-UA"/>
        </w:rPr>
        <w:t>мобільний номер</w:t>
      </w:r>
      <w:r w:rsidR="00417D30">
        <w:rPr>
          <w:sz w:val="20"/>
          <w:lang w:val="uk-UA"/>
        </w:rPr>
        <w:t xml:space="preserve"> та </w:t>
      </w:r>
      <w:proofErr w:type="spellStart"/>
      <w:r w:rsidR="00417D30">
        <w:rPr>
          <w:sz w:val="20"/>
          <w:lang w:val="uk-UA"/>
        </w:rPr>
        <w:t>емейл</w:t>
      </w:r>
      <w:proofErr w:type="spellEnd"/>
      <w:r w:rsidR="00417D30">
        <w:rPr>
          <w:sz w:val="20"/>
          <w:lang w:val="uk-UA"/>
        </w:rPr>
        <w:t>, які</w:t>
      </w:r>
      <w:r w:rsidRPr="006821CD">
        <w:rPr>
          <w:sz w:val="20"/>
          <w:lang w:val="uk-UA"/>
        </w:rPr>
        <w:t xml:space="preserve"> він раніше вказував у Заявці на отримання кредиту в </w:t>
      </w:r>
      <w:r w:rsidR="004D08B7">
        <w:rPr>
          <w:sz w:val="20"/>
          <w:lang w:val="uk-UA"/>
        </w:rPr>
        <w:t xml:space="preserve">сервісі </w:t>
      </w:r>
      <w:r w:rsidR="001C0041">
        <w:rPr>
          <w:sz w:val="20"/>
        </w:rPr>
        <w:t>m</w:t>
      </w:r>
      <w:r w:rsidRPr="006821CD">
        <w:rPr>
          <w:sz w:val="20"/>
        </w:rPr>
        <w:t>oneyveo</w:t>
      </w:r>
      <w:r w:rsidRPr="006821CD">
        <w:rPr>
          <w:sz w:val="20"/>
          <w:lang w:val="uk-UA"/>
        </w:rPr>
        <w:t xml:space="preserve">. Промокод надає знижку на процентну ставку за користування кредитом, починаючи з моменту отримання Учасником грошових коштів із застосуванням Промокоду. </w:t>
      </w:r>
    </w:p>
    <w:p w14:paraId="72BFD1B0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6.5. Промокод використовують Учасники Акції під час оформлення кредиту, відповідно до Правил надання грошових коштів у кредит ТОВ «МАНІВЕО ШВИДКА ФІНАНСОВА ДОПОМОГА» та цих Правил.</w:t>
      </w:r>
    </w:p>
    <w:p w14:paraId="43DC3E3B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6.6. Учасник Акції може використати Промокод протягом Періоду проведення Акції лише один раз.</w:t>
      </w:r>
    </w:p>
    <w:p w14:paraId="734C297C" w14:textId="6E0B1583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6.7. Умови надання кредиту за Акцією</w:t>
      </w:r>
      <w:r w:rsidR="00C742DF">
        <w:rPr>
          <w:sz w:val="20"/>
          <w:lang w:val="uk-UA"/>
        </w:rPr>
        <w:t xml:space="preserve"> </w:t>
      </w:r>
      <w:r w:rsidR="001D08B5">
        <w:rPr>
          <w:sz w:val="20"/>
          <w:lang w:val="uk-UA"/>
        </w:rPr>
        <w:t>«</w:t>
      </w:r>
      <w:r w:rsidR="005C097D" w:rsidRPr="005C097D">
        <w:rPr>
          <w:sz w:val="20"/>
          <w:lang w:val="uk-UA"/>
        </w:rPr>
        <w:t>Святкуймо разом!</w:t>
      </w:r>
      <w:r w:rsidR="001D08B5" w:rsidRPr="00C742DF">
        <w:rPr>
          <w:sz w:val="20"/>
          <w:lang w:val="uk-UA"/>
        </w:rPr>
        <w:t xml:space="preserve">» </w:t>
      </w:r>
      <w:r w:rsidRPr="006821CD">
        <w:rPr>
          <w:sz w:val="20"/>
          <w:lang w:val="uk-UA"/>
        </w:rPr>
        <w:t>не додаються до умов інших Акцій Фінансової Установи.</w:t>
      </w:r>
    </w:p>
    <w:p w14:paraId="4BE061E6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6.8. Для кредитів, отриманих відповідно до умов цієї Акції, можливе оформлення пролонгації строку кредитування. У такому разі протяго</w:t>
      </w:r>
      <w:bookmarkStart w:id="4" w:name="_GoBack"/>
      <w:bookmarkEnd w:id="4"/>
      <w:r w:rsidRPr="006821CD">
        <w:rPr>
          <w:sz w:val="20"/>
          <w:lang w:val="uk-UA"/>
        </w:rPr>
        <w:t>м періоду пролонгації встановлюється інша процентна ставка за користування кредитом, розмір якої зазначається договором кредитування, укладеним з Учасником Акції.</w:t>
      </w:r>
    </w:p>
    <w:p w14:paraId="7A188519" w14:textId="77777777" w:rsidR="00934F21" w:rsidRPr="006821CD" w:rsidRDefault="00934F21" w:rsidP="00934F21">
      <w:pPr>
        <w:ind w:firstLine="709"/>
        <w:jc w:val="both"/>
        <w:rPr>
          <w:sz w:val="20"/>
          <w:u w:val="single"/>
          <w:lang w:val="uk-UA"/>
        </w:rPr>
      </w:pPr>
      <w:r w:rsidRPr="006821CD">
        <w:rPr>
          <w:b/>
          <w:bCs/>
          <w:sz w:val="20"/>
          <w:u w:val="single"/>
          <w:lang w:val="uk-UA"/>
        </w:rPr>
        <w:t>7. Інші умови:</w:t>
      </w:r>
    </w:p>
    <w:p w14:paraId="19B71A67" w14:textId="0ED6FA32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 xml:space="preserve">7.1. Інформування щодо Правил та умов проведення Акції здійснюється шляхом розміщення Правил на офіційному інтернет-сайті Фінансової Установи </w:t>
      </w:r>
      <w:hyperlink r:id="rId11" w:history="1">
        <w:r w:rsidR="00C4465E" w:rsidRPr="008F593B">
          <w:rPr>
            <w:rStyle w:val="ac"/>
            <w:sz w:val="20"/>
            <w:lang w:val="uk-UA"/>
          </w:rPr>
          <w:t>https://moneyveo.ua/uk/</w:t>
        </w:r>
      </w:hyperlink>
      <w:r w:rsidRPr="006821CD">
        <w:rPr>
          <w:sz w:val="20"/>
          <w:lang w:val="uk-UA"/>
        </w:rPr>
        <w:t>, а також за телефоном: 0800219393 (безкоштовно з будь-яких телефонів по Україні).</w:t>
      </w:r>
    </w:p>
    <w:p w14:paraId="207CA0E2" w14:textId="29F8FDD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 xml:space="preserve">7.2. Організатор має право змінювати Правила Акції, в тому числі достроково припинити її проведення чи продовжити строк дії, розмістивши інформацію про це на сайті </w:t>
      </w:r>
      <w:hyperlink r:id="rId12" w:history="1">
        <w:r w:rsidR="00C4465E" w:rsidRPr="008F593B">
          <w:rPr>
            <w:rStyle w:val="ac"/>
            <w:sz w:val="20"/>
            <w:lang w:val="uk-UA"/>
          </w:rPr>
          <w:t>https://moneyveo.ua/uk/</w:t>
        </w:r>
      </w:hyperlink>
      <w:r w:rsidR="00C4465E">
        <w:rPr>
          <w:sz w:val="20"/>
          <w:lang w:val="uk-UA"/>
        </w:rPr>
        <w:t xml:space="preserve"> </w:t>
      </w:r>
      <w:r w:rsidRPr="006821CD">
        <w:rPr>
          <w:sz w:val="20"/>
          <w:lang w:val="uk-UA"/>
        </w:rPr>
        <w:t>не пізніше дня вступу змін у силу.</w:t>
      </w:r>
    </w:p>
    <w:p w14:paraId="6834D22B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7.3.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Фінансовою Установою.</w:t>
      </w:r>
    </w:p>
    <w:p w14:paraId="4D6FB42E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 w:eastAsia="ru-RU"/>
        </w:rPr>
        <w:t>7.4. Організатор не несе відповідальності щодо подальшого використання Учасником Акції одержаного ним Промокоду, за неможливість скористатися Промокодом з будь-яких причин, а також за можливі наслідки використання такого Промокоду.</w:t>
      </w:r>
    </w:p>
    <w:p w14:paraId="51602C84" w14:textId="77777777" w:rsidR="00934F21" w:rsidRPr="00AA47CD" w:rsidRDefault="00934F21" w:rsidP="00934F21">
      <w:pPr>
        <w:ind w:firstLine="709"/>
        <w:jc w:val="both"/>
        <w:rPr>
          <w:sz w:val="20"/>
          <w:lang w:val="uk-UA" w:eastAsia="ru-RU"/>
        </w:rPr>
      </w:pPr>
      <w:r w:rsidRPr="006821CD">
        <w:rPr>
          <w:sz w:val="20"/>
          <w:lang w:val="uk-UA" w:eastAsia="ru-RU"/>
        </w:rPr>
        <w:t>7.5. Усі результати Акції є остаточними й оскарженню не підлягають.</w:t>
      </w:r>
    </w:p>
    <w:p w14:paraId="71989BB1" w14:textId="77777777" w:rsidR="00934F21" w:rsidRPr="00AA47CD" w:rsidRDefault="00934F21" w:rsidP="00934F21">
      <w:pPr>
        <w:rPr>
          <w:sz w:val="22"/>
          <w:lang w:val="uk-UA"/>
        </w:rPr>
      </w:pPr>
    </w:p>
    <w:p w14:paraId="0699CA0B" w14:textId="77777777" w:rsidR="00364DDD" w:rsidRPr="00AA47CD" w:rsidRDefault="00364DDD">
      <w:pPr>
        <w:rPr>
          <w:sz w:val="22"/>
          <w:lang w:val="uk-UA"/>
        </w:rPr>
      </w:pPr>
    </w:p>
    <w:sectPr w:rsidR="00364DDD" w:rsidRPr="00AA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A4C2E" w14:textId="77777777" w:rsidR="00F20CEE" w:rsidRDefault="00F20CEE" w:rsidP="0032527A">
      <w:r>
        <w:separator/>
      </w:r>
    </w:p>
  </w:endnote>
  <w:endnote w:type="continuationSeparator" w:id="0">
    <w:p w14:paraId="0C9787EE" w14:textId="77777777" w:rsidR="00F20CEE" w:rsidRDefault="00F20CEE" w:rsidP="0032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995E7" w14:textId="77777777" w:rsidR="00F20CEE" w:rsidRDefault="00F20CEE" w:rsidP="0032527A">
      <w:r>
        <w:separator/>
      </w:r>
    </w:p>
  </w:footnote>
  <w:footnote w:type="continuationSeparator" w:id="0">
    <w:p w14:paraId="3171C1EA" w14:textId="77777777" w:rsidR="00F20CEE" w:rsidRDefault="00F20CEE" w:rsidP="0032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21"/>
    <w:rsid w:val="00002BA5"/>
    <w:rsid w:val="000032AA"/>
    <w:rsid w:val="0001115B"/>
    <w:rsid w:val="0001299F"/>
    <w:rsid w:val="0001674E"/>
    <w:rsid w:val="00033740"/>
    <w:rsid w:val="00066065"/>
    <w:rsid w:val="00077642"/>
    <w:rsid w:val="00090212"/>
    <w:rsid w:val="00093DAB"/>
    <w:rsid w:val="00097AE7"/>
    <w:rsid w:val="000B1C25"/>
    <w:rsid w:val="000B230C"/>
    <w:rsid w:val="000C3272"/>
    <w:rsid w:val="000D0FA4"/>
    <w:rsid w:val="000E1437"/>
    <w:rsid w:val="000E195D"/>
    <w:rsid w:val="001021F7"/>
    <w:rsid w:val="001061C0"/>
    <w:rsid w:val="00122476"/>
    <w:rsid w:val="001233E2"/>
    <w:rsid w:val="00133298"/>
    <w:rsid w:val="00143B04"/>
    <w:rsid w:val="00150A53"/>
    <w:rsid w:val="00154850"/>
    <w:rsid w:val="00157E1C"/>
    <w:rsid w:val="00163568"/>
    <w:rsid w:val="001663AF"/>
    <w:rsid w:val="00172C20"/>
    <w:rsid w:val="0017715E"/>
    <w:rsid w:val="00180EAD"/>
    <w:rsid w:val="00186207"/>
    <w:rsid w:val="001928D8"/>
    <w:rsid w:val="001A2019"/>
    <w:rsid w:val="001A2878"/>
    <w:rsid w:val="001A4493"/>
    <w:rsid w:val="001B6282"/>
    <w:rsid w:val="001C0041"/>
    <w:rsid w:val="001C46A0"/>
    <w:rsid w:val="001C5104"/>
    <w:rsid w:val="001C59F7"/>
    <w:rsid w:val="001C7641"/>
    <w:rsid w:val="001D08B5"/>
    <w:rsid w:val="001D360A"/>
    <w:rsid w:val="001D7CD4"/>
    <w:rsid w:val="001F2BD6"/>
    <w:rsid w:val="002165B6"/>
    <w:rsid w:val="00241CFE"/>
    <w:rsid w:val="00253010"/>
    <w:rsid w:val="00272653"/>
    <w:rsid w:val="002824C1"/>
    <w:rsid w:val="00287E38"/>
    <w:rsid w:val="00293CB4"/>
    <w:rsid w:val="002C6A96"/>
    <w:rsid w:val="002C75D3"/>
    <w:rsid w:val="002E2D19"/>
    <w:rsid w:val="002E3D76"/>
    <w:rsid w:val="002F3ADF"/>
    <w:rsid w:val="00300E15"/>
    <w:rsid w:val="00313AA3"/>
    <w:rsid w:val="0032527A"/>
    <w:rsid w:val="00331960"/>
    <w:rsid w:val="00331F0F"/>
    <w:rsid w:val="003341D2"/>
    <w:rsid w:val="00363D2E"/>
    <w:rsid w:val="00364DDD"/>
    <w:rsid w:val="00365977"/>
    <w:rsid w:val="003764D1"/>
    <w:rsid w:val="00386AD7"/>
    <w:rsid w:val="003954B5"/>
    <w:rsid w:val="003B23E8"/>
    <w:rsid w:val="003C2A00"/>
    <w:rsid w:val="003C3151"/>
    <w:rsid w:val="003E5188"/>
    <w:rsid w:val="003F71B2"/>
    <w:rsid w:val="00403394"/>
    <w:rsid w:val="00410471"/>
    <w:rsid w:val="00412E26"/>
    <w:rsid w:val="004167A9"/>
    <w:rsid w:val="00417D30"/>
    <w:rsid w:val="00430FBB"/>
    <w:rsid w:val="00433E49"/>
    <w:rsid w:val="004624B7"/>
    <w:rsid w:val="004868AE"/>
    <w:rsid w:val="0049414F"/>
    <w:rsid w:val="004A161E"/>
    <w:rsid w:val="004A1D6A"/>
    <w:rsid w:val="004A32D4"/>
    <w:rsid w:val="004B26BD"/>
    <w:rsid w:val="004C3E97"/>
    <w:rsid w:val="004C3F2B"/>
    <w:rsid w:val="004C6551"/>
    <w:rsid w:val="004D08B7"/>
    <w:rsid w:val="004E2C83"/>
    <w:rsid w:val="005213B1"/>
    <w:rsid w:val="00524F64"/>
    <w:rsid w:val="0052775F"/>
    <w:rsid w:val="00531850"/>
    <w:rsid w:val="00555399"/>
    <w:rsid w:val="00560F90"/>
    <w:rsid w:val="00566B83"/>
    <w:rsid w:val="005721A0"/>
    <w:rsid w:val="00596FBB"/>
    <w:rsid w:val="005A24FD"/>
    <w:rsid w:val="005C06AB"/>
    <w:rsid w:val="005C097D"/>
    <w:rsid w:val="005D1EB3"/>
    <w:rsid w:val="005D5DEC"/>
    <w:rsid w:val="005F5C91"/>
    <w:rsid w:val="00616DCD"/>
    <w:rsid w:val="006346F1"/>
    <w:rsid w:val="00637634"/>
    <w:rsid w:val="00641974"/>
    <w:rsid w:val="00663DD8"/>
    <w:rsid w:val="006710AB"/>
    <w:rsid w:val="00671625"/>
    <w:rsid w:val="00671CE3"/>
    <w:rsid w:val="006821CD"/>
    <w:rsid w:val="006E2DCC"/>
    <w:rsid w:val="006E5A7E"/>
    <w:rsid w:val="007312C3"/>
    <w:rsid w:val="00736862"/>
    <w:rsid w:val="007447FC"/>
    <w:rsid w:val="00744AB7"/>
    <w:rsid w:val="00752A4E"/>
    <w:rsid w:val="00777C96"/>
    <w:rsid w:val="00785DDD"/>
    <w:rsid w:val="00792296"/>
    <w:rsid w:val="00797647"/>
    <w:rsid w:val="007A01E3"/>
    <w:rsid w:val="007B0955"/>
    <w:rsid w:val="007E1799"/>
    <w:rsid w:val="007F0330"/>
    <w:rsid w:val="00800649"/>
    <w:rsid w:val="00813435"/>
    <w:rsid w:val="00820825"/>
    <w:rsid w:val="0083578A"/>
    <w:rsid w:val="008418AF"/>
    <w:rsid w:val="0086007C"/>
    <w:rsid w:val="00862676"/>
    <w:rsid w:val="0087647F"/>
    <w:rsid w:val="0089049B"/>
    <w:rsid w:val="008A0829"/>
    <w:rsid w:val="008C1DC4"/>
    <w:rsid w:val="008E2C84"/>
    <w:rsid w:val="008F62F9"/>
    <w:rsid w:val="009103B9"/>
    <w:rsid w:val="009153DA"/>
    <w:rsid w:val="009177D4"/>
    <w:rsid w:val="00934F21"/>
    <w:rsid w:val="00935F78"/>
    <w:rsid w:val="00955B89"/>
    <w:rsid w:val="0096399E"/>
    <w:rsid w:val="009668AC"/>
    <w:rsid w:val="00974E60"/>
    <w:rsid w:val="00981FCD"/>
    <w:rsid w:val="0098625E"/>
    <w:rsid w:val="009A268F"/>
    <w:rsid w:val="009A3DD4"/>
    <w:rsid w:val="009B2ABF"/>
    <w:rsid w:val="009C52D5"/>
    <w:rsid w:val="009C60A4"/>
    <w:rsid w:val="009F1DD4"/>
    <w:rsid w:val="009F680A"/>
    <w:rsid w:val="009F6C2D"/>
    <w:rsid w:val="00A13864"/>
    <w:rsid w:val="00A234B6"/>
    <w:rsid w:val="00A2422E"/>
    <w:rsid w:val="00A300D6"/>
    <w:rsid w:val="00A305B5"/>
    <w:rsid w:val="00A57076"/>
    <w:rsid w:val="00A82753"/>
    <w:rsid w:val="00A86B3B"/>
    <w:rsid w:val="00A87B70"/>
    <w:rsid w:val="00AA47CD"/>
    <w:rsid w:val="00AB4A44"/>
    <w:rsid w:val="00AB7D33"/>
    <w:rsid w:val="00AD0728"/>
    <w:rsid w:val="00AD269F"/>
    <w:rsid w:val="00AD47F2"/>
    <w:rsid w:val="00AE08EA"/>
    <w:rsid w:val="00AE3905"/>
    <w:rsid w:val="00AE67B2"/>
    <w:rsid w:val="00AF71E2"/>
    <w:rsid w:val="00B314F3"/>
    <w:rsid w:val="00B348ED"/>
    <w:rsid w:val="00B57C0F"/>
    <w:rsid w:val="00B672D2"/>
    <w:rsid w:val="00B77166"/>
    <w:rsid w:val="00B84473"/>
    <w:rsid w:val="00BA479B"/>
    <w:rsid w:val="00BA67CC"/>
    <w:rsid w:val="00BA77C8"/>
    <w:rsid w:val="00BA77EF"/>
    <w:rsid w:val="00BB06C9"/>
    <w:rsid w:val="00BC5760"/>
    <w:rsid w:val="00BE6D1E"/>
    <w:rsid w:val="00BF149F"/>
    <w:rsid w:val="00C034C7"/>
    <w:rsid w:val="00C06D9E"/>
    <w:rsid w:val="00C101DC"/>
    <w:rsid w:val="00C20797"/>
    <w:rsid w:val="00C30A7C"/>
    <w:rsid w:val="00C369D4"/>
    <w:rsid w:val="00C37E57"/>
    <w:rsid w:val="00C40F28"/>
    <w:rsid w:val="00C4465E"/>
    <w:rsid w:val="00C53805"/>
    <w:rsid w:val="00C742DF"/>
    <w:rsid w:val="00C75E5B"/>
    <w:rsid w:val="00C85D2F"/>
    <w:rsid w:val="00CF2FA6"/>
    <w:rsid w:val="00D02536"/>
    <w:rsid w:val="00D31430"/>
    <w:rsid w:val="00D54BE7"/>
    <w:rsid w:val="00D70632"/>
    <w:rsid w:val="00D7584C"/>
    <w:rsid w:val="00D76654"/>
    <w:rsid w:val="00D808AA"/>
    <w:rsid w:val="00D9656A"/>
    <w:rsid w:val="00DE0A97"/>
    <w:rsid w:val="00DE7921"/>
    <w:rsid w:val="00E07AF8"/>
    <w:rsid w:val="00E246A0"/>
    <w:rsid w:val="00E30FAD"/>
    <w:rsid w:val="00E32A44"/>
    <w:rsid w:val="00E560BC"/>
    <w:rsid w:val="00E65633"/>
    <w:rsid w:val="00E77457"/>
    <w:rsid w:val="00E812FF"/>
    <w:rsid w:val="00EB3E4E"/>
    <w:rsid w:val="00EC7DF3"/>
    <w:rsid w:val="00ED0CCD"/>
    <w:rsid w:val="00F20CEE"/>
    <w:rsid w:val="00F23185"/>
    <w:rsid w:val="00F261E9"/>
    <w:rsid w:val="00F8259D"/>
    <w:rsid w:val="00F83E90"/>
    <w:rsid w:val="00F8654C"/>
    <w:rsid w:val="00F90430"/>
    <w:rsid w:val="00FA3D5F"/>
    <w:rsid w:val="00FC1BEB"/>
    <w:rsid w:val="00FC3426"/>
    <w:rsid w:val="00FE1213"/>
    <w:rsid w:val="00FE4927"/>
    <w:rsid w:val="00FE4D78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5DEB77"/>
  <w15:chartTrackingRefBased/>
  <w15:docId w15:val="{FF9F0FCA-4DD3-4000-9FB5-82ABF02F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F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34F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annotation reference"/>
    <w:basedOn w:val="a0"/>
    <w:uiPriority w:val="99"/>
    <w:semiHidden/>
    <w:unhideWhenUsed/>
    <w:rsid w:val="00934F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4F2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4F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4F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4F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34F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4F21"/>
    <w:rPr>
      <w:rFonts w:ascii="Segoe UI" w:eastAsia="Times New Roman" w:hAnsi="Segoe UI" w:cs="Segoe UI"/>
      <w:sz w:val="18"/>
      <w:szCs w:val="18"/>
      <w:lang w:val="en-US"/>
    </w:rPr>
  </w:style>
  <w:style w:type="character" w:styleId="ac">
    <w:name w:val="Hyperlink"/>
    <w:basedOn w:val="a0"/>
    <w:uiPriority w:val="99"/>
    <w:unhideWhenUsed/>
    <w:rsid w:val="004D08B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D0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moneyveo.ua/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eyveo.ua/u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neyveo.ua/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moneyveo.ua/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F367661439F4EA15FE34BA8017C44" ma:contentTypeVersion="13" ma:contentTypeDescription="Create a new document." ma:contentTypeScope="" ma:versionID="296f61a1cb1cfe898b64a47bf04c4cae">
  <xsd:schema xmlns:xsd="http://www.w3.org/2001/XMLSchema" xmlns:xs="http://www.w3.org/2001/XMLSchema" xmlns:p="http://schemas.microsoft.com/office/2006/metadata/properties" xmlns:ns3="0e4042a9-0403-4296-ab66-395efc9ba968" xmlns:ns4="fbd069ba-01b6-4d66-822c-4099dbd1f5ec" targetNamespace="http://schemas.microsoft.com/office/2006/metadata/properties" ma:root="true" ma:fieldsID="50afeb724526dea714933dda5d2fe95c" ns3:_="" ns4:_="">
    <xsd:import namespace="0e4042a9-0403-4296-ab66-395efc9ba968"/>
    <xsd:import namespace="fbd069ba-01b6-4d66-822c-4099dbd1f5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042a9-0403-4296-ab66-395efc9ba9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069ba-01b6-4d66-822c-4099dbd1f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F5CED-8F3F-44C9-A2F7-4A27F0797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6F019-F1FA-492D-BB39-3A9703148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6C5CA1-6AAA-4552-AB14-22FF080C3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042a9-0403-4296-ab66-395efc9ba968"/>
    <ds:schemaRef ds:uri="fbd069ba-01b6-4d66-822c-4099dbd1f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Martseniuk</dc:creator>
  <cp:keywords/>
  <dc:description/>
  <cp:lastModifiedBy>Vita Gul</cp:lastModifiedBy>
  <cp:revision>2</cp:revision>
  <cp:lastPrinted>2020-03-10T09:58:00Z</cp:lastPrinted>
  <dcterms:created xsi:type="dcterms:W3CDTF">2021-02-18T10:29:00Z</dcterms:created>
  <dcterms:modified xsi:type="dcterms:W3CDTF">2021-02-18T10:29:00Z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a60717-7481-493a-bd3e-1724a9175f13_Enabled">
    <vt:lpwstr>True</vt:lpwstr>
  </property>
  <property fmtid="{D5CDD505-2E9C-101B-9397-08002B2CF9AE}" pid="3" name="MSIP_Label_3ca60717-7481-493a-bd3e-1724a9175f13_SiteId">
    <vt:lpwstr>6e0c6946-c46e-4223-8ab5-228e70c46356</vt:lpwstr>
  </property>
  <property fmtid="{D5CDD505-2E9C-101B-9397-08002B2CF9AE}" pid="4" name="MSIP_Label_3ca60717-7481-493a-bd3e-1724a9175f13_Owner">
    <vt:lpwstr>Maksim.Dmitrukha@moneyveo.ua</vt:lpwstr>
  </property>
  <property fmtid="{D5CDD505-2E9C-101B-9397-08002B2CF9AE}" pid="5" name="MSIP_Label_3ca60717-7481-493a-bd3e-1724a9175f13_SetDate">
    <vt:lpwstr>2019-12-05T11:50:14.2979509Z</vt:lpwstr>
  </property>
  <property fmtid="{D5CDD505-2E9C-101B-9397-08002B2CF9AE}" pid="6" name="MSIP_Label_3ca60717-7481-493a-bd3e-1724a9175f13_Name">
    <vt:lpwstr>Public information</vt:lpwstr>
  </property>
  <property fmtid="{D5CDD505-2E9C-101B-9397-08002B2CF9AE}" pid="7" name="MSIP_Label_3ca60717-7481-493a-bd3e-1724a9175f13_Application">
    <vt:lpwstr>Microsoft Azure Information Protection</vt:lpwstr>
  </property>
  <property fmtid="{D5CDD505-2E9C-101B-9397-08002B2CF9AE}" pid="8" name="MSIP_Label_3ca60717-7481-493a-bd3e-1724a9175f13_ActionId">
    <vt:lpwstr>f086bba8-4d01-4c2f-82ec-808c8632c991</vt:lpwstr>
  </property>
  <property fmtid="{D5CDD505-2E9C-101B-9397-08002B2CF9AE}" pid="9" name="MSIP_Label_3ca60717-7481-493a-bd3e-1724a9175f13_Extended_MSFT_Method">
    <vt:lpwstr>Automatic</vt:lpwstr>
  </property>
  <property fmtid="{D5CDD505-2E9C-101B-9397-08002B2CF9AE}" pid="10" name="Sensitivity">
    <vt:lpwstr>Public information</vt:lpwstr>
  </property>
  <property fmtid="{D5CDD505-2E9C-101B-9397-08002B2CF9AE}" pid="11" name="ContentTypeId">
    <vt:lpwstr>0x010100E0EF367661439F4EA15FE34BA8017C44</vt:lpwstr>
  </property>
</Properties>
</file>