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48A1" w14:textId="77777777" w:rsidR="00003315" w:rsidRPr="00FF633C"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FF633C">
        <w:rPr>
          <w:rFonts w:ascii="Times New Roman" w:eastAsia="Times New Roman" w:hAnsi="Times New Roman" w:cs="Times New Roman"/>
          <w:b/>
          <w:sz w:val="20"/>
          <w:szCs w:val="20"/>
          <w:lang w:val="uk-UA" w:eastAsia="en-US"/>
        </w:rPr>
        <w:t>«ЗАТВЕРДЖЕНО»</w:t>
      </w:r>
    </w:p>
    <w:p w14:paraId="426E45FE" w14:textId="0FBBF3F6" w:rsidR="00003315" w:rsidRPr="00FF633C" w:rsidRDefault="00003315" w:rsidP="00003315">
      <w:pPr>
        <w:tabs>
          <w:tab w:val="center" w:pos="4819"/>
          <w:tab w:val="right" w:pos="9639"/>
        </w:tabs>
        <w:spacing w:after="0" w:line="240" w:lineRule="auto"/>
        <w:jc w:val="right"/>
        <w:rPr>
          <w:rFonts w:ascii="Times New Roman" w:eastAsia="Times New Roman" w:hAnsi="Times New Roman" w:cs="Times New Roman"/>
          <w:b/>
          <w:caps/>
          <w:sz w:val="20"/>
          <w:szCs w:val="20"/>
          <w:lang w:val="uk-UA" w:eastAsia="en-US"/>
        </w:rPr>
      </w:pPr>
      <w:r w:rsidRPr="00FF633C">
        <w:rPr>
          <w:rFonts w:ascii="Times New Roman" w:eastAsia="Times New Roman" w:hAnsi="Times New Roman" w:cs="Times New Roman"/>
          <w:b/>
          <w:sz w:val="20"/>
          <w:szCs w:val="20"/>
          <w:lang w:val="uk-UA" w:eastAsia="en-US"/>
        </w:rPr>
        <w:t xml:space="preserve">наказ </w:t>
      </w:r>
      <w:r w:rsidR="0017618D" w:rsidRPr="00FF633C">
        <w:rPr>
          <w:rFonts w:ascii="Times New Roman" w:eastAsia="Times New Roman" w:hAnsi="Times New Roman" w:cs="Times New Roman"/>
          <w:b/>
          <w:sz w:val="20"/>
          <w:szCs w:val="20"/>
          <w:lang w:val="uk-UA" w:eastAsia="en-US"/>
        </w:rPr>
        <w:t xml:space="preserve">фінансового </w:t>
      </w:r>
      <w:r w:rsidRPr="00FF633C">
        <w:rPr>
          <w:rFonts w:ascii="Times New Roman" w:eastAsia="Times New Roman" w:hAnsi="Times New Roman" w:cs="Times New Roman"/>
          <w:b/>
          <w:sz w:val="20"/>
          <w:szCs w:val="20"/>
          <w:lang w:val="uk-UA" w:eastAsia="en-US"/>
        </w:rPr>
        <w:t>директора ТОВ «</w:t>
      </w:r>
      <w:r w:rsidRPr="00FF633C">
        <w:rPr>
          <w:rFonts w:ascii="Times New Roman" w:eastAsia="Times New Roman" w:hAnsi="Times New Roman" w:cs="Times New Roman"/>
          <w:b/>
          <w:caps/>
          <w:sz w:val="20"/>
          <w:szCs w:val="20"/>
          <w:lang w:val="uk-UA" w:eastAsia="en-US"/>
        </w:rPr>
        <w:t>Манівео</w:t>
      </w:r>
    </w:p>
    <w:p w14:paraId="1B8004A2" w14:textId="77777777" w:rsidR="00003315" w:rsidRPr="00FF633C" w:rsidRDefault="0000331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FF633C">
        <w:rPr>
          <w:rFonts w:ascii="Times New Roman" w:eastAsia="Times New Roman" w:hAnsi="Times New Roman" w:cs="Times New Roman"/>
          <w:b/>
          <w:caps/>
          <w:sz w:val="20"/>
          <w:szCs w:val="20"/>
          <w:lang w:val="uk-UA" w:eastAsia="en-US"/>
        </w:rPr>
        <w:t>Швидка Фінансова Допомога</w:t>
      </w:r>
      <w:r w:rsidRPr="00FF633C">
        <w:rPr>
          <w:rFonts w:ascii="Times New Roman" w:eastAsia="Times New Roman" w:hAnsi="Times New Roman" w:cs="Times New Roman"/>
          <w:b/>
          <w:sz w:val="20"/>
          <w:szCs w:val="20"/>
          <w:lang w:val="uk-UA" w:eastAsia="en-US"/>
        </w:rPr>
        <w:t>»</w:t>
      </w:r>
    </w:p>
    <w:p w14:paraId="193E68C9" w14:textId="20182CB1" w:rsidR="00003315" w:rsidRPr="00FF633C" w:rsidRDefault="008D5FA5" w:rsidP="00003315">
      <w:pPr>
        <w:tabs>
          <w:tab w:val="center" w:pos="4819"/>
          <w:tab w:val="right" w:pos="9639"/>
        </w:tabs>
        <w:spacing w:after="0" w:line="240" w:lineRule="auto"/>
        <w:jc w:val="right"/>
        <w:rPr>
          <w:rFonts w:ascii="Times New Roman" w:eastAsia="Times New Roman" w:hAnsi="Times New Roman" w:cs="Times New Roman"/>
          <w:b/>
          <w:sz w:val="20"/>
          <w:szCs w:val="20"/>
          <w:lang w:val="uk-UA" w:eastAsia="en-US"/>
        </w:rPr>
      </w:pPr>
      <w:r w:rsidRPr="00FF633C">
        <w:rPr>
          <w:rFonts w:ascii="Times New Roman" w:eastAsia="Times New Roman" w:hAnsi="Times New Roman" w:cs="Times New Roman"/>
          <w:b/>
          <w:sz w:val="20"/>
          <w:szCs w:val="20"/>
          <w:lang w:val="uk-UA" w:eastAsia="en-US"/>
        </w:rPr>
        <w:t>№</w:t>
      </w:r>
      <w:r w:rsidRPr="00FF633C">
        <w:rPr>
          <w:rFonts w:ascii="Times New Roman" w:eastAsia="Times New Roman" w:hAnsi="Times New Roman" w:cs="Times New Roman"/>
          <w:b/>
          <w:sz w:val="20"/>
          <w:szCs w:val="20"/>
          <w:lang w:eastAsia="en-US"/>
        </w:rPr>
        <w:t xml:space="preserve"> $</w:t>
      </w:r>
      <w:proofErr w:type="spellStart"/>
      <w:r w:rsidRPr="00FF633C">
        <w:rPr>
          <w:rFonts w:ascii="Times New Roman" w:eastAsia="Times New Roman" w:hAnsi="Times New Roman" w:cs="Times New Roman"/>
          <w:b/>
          <w:sz w:val="20"/>
          <w:szCs w:val="20"/>
          <w:lang w:val="en-US" w:eastAsia="en-US"/>
        </w:rPr>
        <w:t>docNumber</w:t>
      </w:r>
      <w:proofErr w:type="spellEnd"/>
    </w:p>
    <w:p w14:paraId="0A46A7C3" w14:textId="77777777" w:rsidR="00003315" w:rsidRPr="00FF633C" w:rsidRDefault="00003315" w:rsidP="00003315">
      <w:pPr>
        <w:spacing w:after="0" w:line="240" w:lineRule="auto"/>
        <w:rPr>
          <w:rFonts w:ascii="Times New Roman" w:eastAsia="Times New Roman" w:hAnsi="Times New Roman" w:cs="Times New Roman"/>
          <w:b/>
          <w:kern w:val="28"/>
          <w:sz w:val="20"/>
          <w:szCs w:val="20"/>
          <w:lang w:val="uk-UA" w:eastAsia="sv-SE"/>
        </w:rPr>
      </w:pPr>
    </w:p>
    <w:p w14:paraId="539E94EB" w14:textId="7080593C" w:rsidR="00003315" w:rsidRPr="00745F6F" w:rsidRDefault="00003315" w:rsidP="00745F6F">
      <w:pPr>
        <w:shd w:val="clear" w:color="auto" w:fill="FFFFFF" w:themeFill="background1"/>
        <w:spacing w:after="0" w:line="240" w:lineRule="auto"/>
        <w:jc w:val="center"/>
        <w:rPr>
          <w:rFonts w:ascii="Times New Roman" w:eastAsia="Times New Roman" w:hAnsi="Times New Roman" w:cs="Times New Roman"/>
          <w:b/>
          <w:kern w:val="28"/>
          <w:sz w:val="20"/>
          <w:szCs w:val="20"/>
          <w:lang w:val="uk-UA" w:eastAsia="sv-SE"/>
        </w:rPr>
      </w:pPr>
      <w:r w:rsidRPr="00FF633C">
        <w:rPr>
          <w:rFonts w:ascii="Times New Roman" w:eastAsia="Times New Roman" w:hAnsi="Times New Roman" w:cs="Times New Roman"/>
          <w:b/>
          <w:kern w:val="28"/>
          <w:sz w:val="20"/>
          <w:szCs w:val="20"/>
          <w:lang w:val="uk-UA" w:eastAsia="sv-SE"/>
        </w:rPr>
        <w:t xml:space="preserve">ОФІЦІЙНІ ПРАВИЛА </w:t>
      </w:r>
    </w:p>
    <w:p w14:paraId="05C3D43D" w14:textId="5041AEB1" w:rsidR="00003315" w:rsidRPr="00A510AB" w:rsidRDefault="00003315" w:rsidP="00745F6F">
      <w:pPr>
        <w:shd w:val="clear" w:color="auto" w:fill="FFFFFF" w:themeFill="background1"/>
        <w:spacing w:after="0" w:line="240" w:lineRule="auto"/>
        <w:jc w:val="center"/>
        <w:rPr>
          <w:rFonts w:ascii="Times New Roman" w:eastAsia="Times New Roman" w:hAnsi="Times New Roman" w:cs="Times New Roman"/>
          <w:b/>
          <w:kern w:val="28"/>
          <w:sz w:val="20"/>
          <w:szCs w:val="20"/>
          <w:lang w:val="uk-UA" w:eastAsia="sv-SE"/>
        </w:rPr>
      </w:pPr>
      <w:r w:rsidRPr="00745F6F">
        <w:rPr>
          <w:rFonts w:ascii="Times New Roman" w:eastAsia="Times New Roman" w:hAnsi="Times New Roman" w:cs="Times New Roman"/>
          <w:b/>
          <w:kern w:val="28"/>
          <w:sz w:val="20"/>
          <w:szCs w:val="20"/>
          <w:lang w:val="uk-UA" w:eastAsia="sv-SE"/>
        </w:rPr>
        <w:t xml:space="preserve">рекламної акції під назвою </w:t>
      </w:r>
      <w:bookmarkStart w:id="0" w:name="_Hlk1478017"/>
      <w:r w:rsidR="00696043" w:rsidRPr="00745F6F">
        <w:rPr>
          <w:rFonts w:ascii="Times New Roman" w:eastAsia="Times New Roman" w:hAnsi="Times New Roman" w:cs="Times New Roman"/>
          <w:b/>
          <w:kern w:val="28"/>
          <w:sz w:val="20"/>
          <w:szCs w:val="20"/>
          <w:lang w:val="uk-UA" w:eastAsia="sv-SE"/>
        </w:rPr>
        <w:t>«</w:t>
      </w:r>
      <w:r w:rsidR="0068034D">
        <w:rPr>
          <w:rFonts w:ascii="Times New Roman" w:eastAsia="Times New Roman" w:hAnsi="Times New Roman" w:cs="Times New Roman"/>
          <w:b/>
          <w:kern w:val="28"/>
          <w:sz w:val="20"/>
          <w:szCs w:val="20"/>
          <w:lang w:val="uk-UA" w:eastAsia="sv-SE"/>
        </w:rPr>
        <w:t>500</w:t>
      </w:r>
      <w:r w:rsidR="000C0F8E">
        <w:rPr>
          <w:rFonts w:ascii="Times New Roman" w:eastAsia="Times New Roman" w:hAnsi="Times New Roman" w:cs="Times New Roman"/>
          <w:b/>
          <w:kern w:val="28"/>
          <w:sz w:val="20"/>
          <w:szCs w:val="20"/>
          <w:lang w:val="uk-UA" w:eastAsia="sv-SE"/>
        </w:rPr>
        <w:t> </w:t>
      </w:r>
      <w:r w:rsidR="0068034D">
        <w:rPr>
          <w:rFonts w:ascii="Times New Roman" w:eastAsia="Times New Roman" w:hAnsi="Times New Roman" w:cs="Times New Roman"/>
          <w:b/>
          <w:kern w:val="28"/>
          <w:sz w:val="20"/>
          <w:szCs w:val="20"/>
          <w:lang w:val="uk-UA" w:eastAsia="sv-SE"/>
        </w:rPr>
        <w:t>000</w:t>
      </w:r>
      <w:r w:rsidR="000C0F8E">
        <w:rPr>
          <w:rFonts w:ascii="Times New Roman" w:eastAsia="Times New Roman" w:hAnsi="Times New Roman" w:cs="Times New Roman"/>
          <w:b/>
          <w:kern w:val="28"/>
          <w:sz w:val="20"/>
          <w:szCs w:val="20"/>
          <w:lang w:val="uk-UA" w:eastAsia="sv-SE"/>
        </w:rPr>
        <w:t xml:space="preserve"> грн</w:t>
      </w:r>
      <w:r w:rsidR="0068034D">
        <w:rPr>
          <w:rFonts w:ascii="Times New Roman" w:eastAsia="Times New Roman" w:hAnsi="Times New Roman" w:cs="Times New Roman"/>
          <w:b/>
          <w:kern w:val="28"/>
          <w:sz w:val="20"/>
          <w:szCs w:val="20"/>
          <w:lang w:val="uk-UA" w:eastAsia="sv-SE"/>
        </w:rPr>
        <w:t xml:space="preserve"> на шопінг</w:t>
      </w:r>
      <w:r w:rsidR="00745F6F" w:rsidRPr="00A510AB">
        <w:rPr>
          <w:rFonts w:ascii="Times New Roman" w:hAnsi="Times New Roman" w:cs="Times New Roman"/>
          <w:b/>
          <w:sz w:val="20"/>
          <w:szCs w:val="20"/>
          <w:shd w:val="clear" w:color="auto" w:fill="FFFFFF" w:themeFill="background1"/>
          <w:lang w:val="uk-UA"/>
        </w:rPr>
        <w:t>!</w:t>
      </w:r>
      <w:r w:rsidR="00696043" w:rsidRPr="00A510AB">
        <w:rPr>
          <w:rFonts w:ascii="Times New Roman" w:eastAsia="Times New Roman" w:hAnsi="Times New Roman" w:cs="Times New Roman"/>
          <w:b/>
          <w:kern w:val="28"/>
          <w:sz w:val="20"/>
          <w:szCs w:val="20"/>
          <w:shd w:val="clear" w:color="auto" w:fill="FFFFFF" w:themeFill="background1"/>
          <w:lang w:val="uk-UA" w:eastAsia="sv-SE"/>
        </w:rPr>
        <w:t>»</w:t>
      </w:r>
      <w:r w:rsidR="00696043" w:rsidRPr="00A510AB">
        <w:rPr>
          <w:rFonts w:ascii="Times New Roman" w:eastAsia="Times New Roman" w:hAnsi="Times New Roman" w:cs="Times New Roman"/>
          <w:b/>
          <w:kern w:val="28"/>
          <w:sz w:val="20"/>
          <w:szCs w:val="20"/>
          <w:lang w:val="uk-UA" w:eastAsia="sv-SE"/>
        </w:rPr>
        <w:t xml:space="preserve"> </w:t>
      </w:r>
    </w:p>
    <w:bookmarkEnd w:id="0"/>
    <w:p w14:paraId="44B1EBF8" w14:textId="458F12F4" w:rsidR="00003315" w:rsidRPr="00FF633C" w:rsidRDefault="00003315" w:rsidP="00003315">
      <w:pPr>
        <w:spacing w:after="0" w:line="240" w:lineRule="auto"/>
        <w:jc w:val="center"/>
        <w:rPr>
          <w:rFonts w:ascii="Times New Roman" w:eastAsia="Times New Roman" w:hAnsi="Times New Roman" w:cs="Times New Roman"/>
          <w:b/>
          <w:kern w:val="28"/>
          <w:sz w:val="20"/>
          <w:szCs w:val="20"/>
          <w:lang w:val="uk-UA" w:eastAsia="sv-SE"/>
        </w:rPr>
      </w:pPr>
      <w:r w:rsidRPr="00FF633C">
        <w:rPr>
          <w:rFonts w:ascii="Times New Roman" w:eastAsia="Times New Roman" w:hAnsi="Times New Roman" w:cs="Times New Roman"/>
          <w:b/>
          <w:kern w:val="28"/>
          <w:sz w:val="20"/>
          <w:szCs w:val="20"/>
          <w:lang w:val="uk-UA" w:eastAsia="sv-SE"/>
        </w:rPr>
        <w:t xml:space="preserve">для користувачів фінансових послуг </w:t>
      </w:r>
      <w:r w:rsidR="00066702" w:rsidRPr="00FF633C">
        <w:rPr>
          <w:rFonts w:ascii="Times New Roman" w:eastAsia="Times New Roman" w:hAnsi="Times New Roman" w:cs="Times New Roman"/>
          <w:b/>
          <w:kern w:val="28"/>
          <w:sz w:val="20"/>
          <w:szCs w:val="20"/>
          <w:lang w:val="uk-UA" w:eastAsia="sv-SE"/>
        </w:rPr>
        <w:t xml:space="preserve">ТОВ «МАНІВЕО ШВИДКА ФІНАНСОВА ДОПОМОГА» </w:t>
      </w:r>
      <w:r w:rsidRPr="00FF633C">
        <w:rPr>
          <w:rFonts w:ascii="Times New Roman" w:eastAsia="Times New Roman" w:hAnsi="Times New Roman" w:cs="Times New Roman"/>
          <w:b/>
          <w:kern w:val="28"/>
          <w:sz w:val="20"/>
          <w:szCs w:val="20"/>
          <w:lang w:val="uk-UA" w:eastAsia="sv-SE"/>
        </w:rPr>
        <w:t>(ТМ «</w:t>
      </w:r>
      <w:proofErr w:type="spellStart"/>
      <w:r w:rsidR="00B342DF" w:rsidRPr="00FF633C">
        <w:rPr>
          <w:rFonts w:ascii="Times New Roman" w:eastAsia="Times New Roman" w:hAnsi="Times New Roman" w:cs="Times New Roman"/>
          <w:b/>
          <w:kern w:val="28"/>
          <w:sz w:val="20"/>
          <w:szCs w:val="20"/>
          <w:lang w:val="uk-UA" w:eastAsia="sv-SE"/>
        </w:rPr>
        <w:t>moneyveo</w:t>
      </w:r>
      <w:proofErr w:type="spellEnd"/>
      <w:r w:rsidRPr="00FF633C">
        <w:rPr>
          <w:rFonts w:ascii="Times New Roman" w:eastAsia="Times New Roman" w:hAnsi="Times New Roman" w:cs="Times New Roman"/>
          <w:b/>
          <w:kern w:val="28"/>
          <w:sz w:val="20"/>
          <w:szCs w:val="20"/>
          <w:lang w:val="uk-UA" w:eastAsia="sv-SE"/>
        </w:rPr>
        <w:t>»)</w:t>
      </w:r>
    </w:p>
    <w:p w14:paraId="78B671B1" w14:textId="77777777" w:rsidR="00003315" w:rsidRPr="00FF633C" w:rsidRDefault="00003315" w:rsidP="009E5C94">
      <w:pPr>
        <w:spacing w:after="0" w:line="240" w:lineRule="auto"/>
        <w:ind w:firstLine="709"/>
        <w:jc w:val="both"/>
        <w:rPr>
          <w:rFonts w:ascii="Times New Roman" w:eastAsia="Times New Roman" w:hAnsi="Times New Roman" w:cs="Times New Roman"/>
          <w:sz w:val="20"/>
          <w:szCs w:val="20"/>
          <w:lang w:val="uk-UA" w:eastAsia="en-US"/>
        </w:rPr>
      </w:pPr>
    </w:p>
    <w:p w14:paraId="0A348306" w14:textId="303D9863" w:rsidR="00003315" w:rsidRPr="00FF633C"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05260B">
        <w:rPr>
          <w:rFonts w:ascii="Times New Roman" w:eastAsia="Times New Roman" w:hAnsi="Times New Roman" w:cs="Times New Roman"/>
          <w:sz w:val="20"/>
          <w:szCs w:val="20"/>
          <w:lang w:val="uk-UA" w:eastAsia="en-US"/>
        </w:rPr>
        <w:t>Ці Офіційні правила (далі – Правила) встановлюють порядок та ум</w:t>
      </w:r>
      <w:r w:rsidR="0017618D" w:rsidRPr="0005260B">
        <w:rPr>
          <w:rFonts w:ascii="Times New Roman" w:eastAsia="Times New Roman" w:hAnsi="Times New Roman" w:cs="Times New Roman"/>
          <w:sz w:val="20"/>
          <w:szCs w:val="20"/>
          <w:lang w:val="uk-UA" w:eastAsia="en-US"/>
        </w:rPr>
        <w:t xml:space="preserve">ови проведення рекламної акції </w:t>
      </w:r>
      <w:r w:rsidR="00696043" w:rsidRPr="00745F6F">
        <w:rPr>
          <w:rFonts w:ascii="Times New Roman" w:eastAsia="Times New Roman" w:hAnsi="Times New Roman" w:cs="Times New Roman"/>
          <w:kern w:val="28"/>
          <w:sz w:val="20"/>
          <w:szCs w:val="20"/>
          <w:shd w:val="clear" w:color="auto" w:fill="FFFFFF" w:themeFill="background1"/>
          <w:lang w:val="uk-UA" w:eastAsia="sv-SE"/>
        </w:rPr>
        <w:t>«</w:t>
      </w:r>
      <w:r w:rsidR="0068034D">
        <w:rPr>
          <w:rFonts w:ascii="Times New Roman" w:eastAsia="Times New Roman" w:hAnsi="Times New Roman" w:cs="Times New Roman"/>
          <w:kern w:val="28"/>
          <w:sz w:val="20"/>
          <w:szCs w:val="20"/>
          <w:shd w:val="clear" w:color="auto" w:fill="FFFFFF" w:themeFill="background1"/>
          <w:lang w:val="uk-UA" w:eastAsia="sv-SE"/>
        </w:rPr>
        <w:t xml:space="preserve">500 000 </w:t>
      </w:r>
      <w:r w:rsidR="000C0F8E">
        <w:rPr>
          <w:rFonts w:ascii="Times New Roman" w:eastAsia="Times New Roman" w:hAnsi="Times New Roman" w:cs="Times New Roman"/>
          <w:kern w:val="28"/>
          <w:sz w:val="20"/>
          <w:szCs w:val="20"/>
          <w:shd w:val="clear" w:color="auto" w:fill="FFFFFF" w:themeFill="background1"/>
          <w:lang w:val="uk-UA" w:eastAsia="sv-SE"/>
        </w:rPr>
        <w:t xml:space="preserve">грн </w:t>
      </w:r>
      <w:r w:rsidR="0068034D">
        <w:rPr>
          <w:rFonts w:ascii="Times New Roman" w:eastAsia="Times New Roman" w:hAnsi="Times New Roman" w:cs="Times New Roman"/>
          <w:kern w:val="28"/>
          <w:sz w:val="20"/>
          <w:szCs w:val="20"/>
          <w:shd w:val="clear" w:color="auto" w:fill="FFFFFF" w:themeFill="background1"/>
          <w:lang w:val="uk-UA" w:eastAsia="sv-SE"/>
        </w:rPr>
        <w:t>на шопінг</w:t>
      </w:r>
      <w:r w:rsidR="00745F6F" w:rsidRPr="00A510AB">
        <w:rPr>
          <w:rFonts w:ascii="Times New Roman" w:hAnsi="Times New Roman" w:cs="Times New Roman"/>
          <w:sz w:val="20"/>
          <w:szCs w:val="20"/>
          <w:shd w:val="clear" w:color="auto" w:fill="FFFFFF" w:themeFill="background1"/>
        </w:rPr>
        <w:t>!</w:t>
      </w:r>
      <w:r w:rsidR="00696043" w:rsidRPr="00A510AB">
        <w:rPr>
          <w:rFonts w:ascii="Times New Roman" w:eastAsia="Times New Roman" w:hAnsi="Times New Roman" w:cs="Times New Roman"/>
          <w:kern w:val="28"/>
          <w:sz w:val="20"/>
          <w:szCs w:val="20"/>
          <w:shd w:val="clear" w:color="auto" w:fill="FFFFFF" w:themeFill="background1"/>
          <w:lang w:val="uk-UA" w:eastAsia="sv-SE"/>
        </w:rPr>
        <w:t>»</w:t>
      </w:r>
      <w:r w:rsidR="00696043" w:rsidRPr="00A510AB">
        <w:rPr>
          <w:rFonts w:ascii="Times New Roman" w:eastAsia="Times New Roman" w:hAnsi="Times New Roman" w:cs="Times New Roman"/>
          <w:kern w:val="28"/>
          <w:sz w:val="20"/>
          <w:szCs w:val="20"/>
          <w:lang w:val="uk-UA" w:eastAsia="sv-SE"/>
        </w:rPr>
        <w:t xml:space="preserve">  </w:t>
      </w:r>
      <w:r w:rsidRPr="0005260B">
        <w:rPr>
          <w:rFonts w:ascii="Times New Roman" w:eastAsia="Times New Roman" w:hAnsi="Times New Roman" w:cs="Times New Roman"/>
          <w:sz w:val="20"/>
          <w:szCs w:val="20"/>
          <w:lang w:val="uk-UA" w:eastAsia="en-US"/>
        </w:rPr>
        <w:t>(далі – Акція) – маркетингового заходу для користувачів фінансових</w:t>
      </w:r>
      <w:r w:rsidRPr="00FF633C">
        <w:rPr>
          <w:rFonts w:ascii="Times New Roman" w:eastAsia="Times New Roman" w:hAnsi="Times New Roman" w:cs="Times New Roman"/>
          <w:sz w:val="20"/>
          <w:szCs w:val="20"/>
          <w:lang w:val="uk-UA" w:eastAsia="en-US"/>
        </w:rPr>
        <w:t xml:space="preserve"> послуг</w:t>
      </w:r>
      <w:r w:rsidR="00347EB5" w:rsidRPr="00FF633C">
        <w:rPr>
          <w:rFonts w:ascii="Times New Roman" w:eastAsia="Times New Roman" w:hAnsi="Times New Roman" w:cs="Times New Roman"/>
          <w:sz w:val="20"/>
          <w:szCs w:val="20"/>
          <w:lang w:val="uk-UA" w:eastAsia="en-US"/>
        </w:rPr>
        <w:t xml:space="preserve"> сервісу «</w:t>
      </w:r>
      <w:proofErr w:type="spellStart"/>
      <w:r w:rsidR="00347EB5" w:rsidRPr="00FF633C">
        <w:rPr>
          <w:rFonts w:ascii="Times New Roman" w:eastAsia="Times New Roman" w:hAnsi="Times New Roman" w:cs="Times New Roman"/>
          <w:sz w:val="20"/>
          <w:szCs w:val="20"/>
          <w:lang w:val="en-US" w:eastAsia="en-US"/>
        </w:rPr>
        <w:t>moneyveo</w:t>
      </w:r>
      <w:proofErr w:type="spellEnd"/>
      <w:r w:rsidR="00347EB5" w:rsidRPr="00FF633C">
        <w:rPr>
          <w:rFonts w:ascii="Times New Roman" w:eastAsia="Times New Roman" w:hAnsi="Times New Roman" w:cs="Times New Roman"/>
          <w:sz w:val="20"/>
          <w:szCs w:val="20"/>
          <w:lang w:val="uk-UA" w:eastAsia="en-US"/>
        </w:rPr>
        <w:t>»</w:t>
      </w:r>
      <w:r w:rsidRPr="00FF633C">
        <w:rPr>
          <w:rFonts w:ascii="Times New Roman" w:eastAsia="Times New Roman" w:hAnsi="Times New Roman" w:cs="Times New Roman"/>
          <w:sz w:val="20"/>
          <w:szCs w:val="20"/>
          <w:lang w:val="uk-UA" w:eastAsia="en-US"/>
        </w:rPr>
        <w:t>,</w:t>
      </w:r>
      <w:r w:rsidR="00F25552" w:rsidRPr="00FF633C">
        <w:rPr>
          <w:rFonts w:ascii="Times New Roman" w:eastAsia="Times New Roman" w:hAnsi="Times New Roman" w:cs="Times New Roman"/>
          <w:sz w:val="20"/>
          <w:szCs w:val="20"/>
          <w:lang w:val="uk-UA" w:eastAsia="en-US"/>
        </w:rPr>
        <w:t xml:space="preserve"> що передбачає отримання відповідних Заохочень Переможцями Акції</w:t>
      </w:r>
      <w:r w:rsidRPr="00FF633C">
        <w:rPr>
          <w:rFonts w:ascii="Times New Roman" w:eastAsia="Times New Roman" w:hAnsi="Times New Roman" w:cs="Times New Roman"/>
          <w:sz w:val="20"/>
          <w:szCs w:val="20"/>
          <w:lang w:val="uk-UA" w:eastAsia="en-US"/>
        </w:rPr>
        <w:t>.</w:t>
      </w:r>
    </w:p>
    <w:p w14:paraId="1B932A10" w14:textId="7F593071" w:rsidR="00003315" w:rsidRPr="00FF633C"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FF633C">
        <w:rPr>
          <w:rFonts w:ascii="Times New Roman" w:eastAsia="Times New Roman" w:hAnsi="Times New Roman" w:cs="Times New Roman"/>
          <w:b/>
          <w:sz w:val="20"/>
          <w:szCs w:val="20"/>
          <w:u w:val="single"/>
          <w:lang w:val="uk-UA" w:eastAsia="en-US"/>
        </w:rPr>
        <w:t>Визначення термінів:</w:t>
      </w:r>
    </w:p>
    <w:p w14:paraId="074BFB34" w14:textId="792FAC29" w:rsidR="007A39E9" w:rsidRDefault="007A39E9" w:rsidP="007A39E9">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b/>
          <w:sz w:val="20"/>
          <w:szCs w:val="24"/>
          <w:lang w:val="uk-UA" w:eastAsia="en-US"/>
        </w:rPr>
        <w:t>Учасник</w:t>
      </w:r>
      <w:r w:rsidRPr="00FF633C">
        <w:rPr>
          <w:rFonts w:ascii="Times New Roman" w:eastAsia="Times New Roman" w:hAnsi="Times New Roman" w:cs="Times New Roman"/>
          <w:sz w:val="20"/>
          <w:szCs w:val="24"/>
          <w:lang w:val="uk-UA" w:eastAsia="en-US"/>
        </w:rPr>
        <w:t xml:space="preserve"> – споживач фінансової послуги, клієнт Фінансової Установи, який відповідає загальним та спеціальним умовам, визначених для Учасника Акції.</w:t>
      </w:r>
    </w:p>
    <w:p w14:paraId="582E3F1E" w14:textId="6D496E16" w:rsidR="00C71906" w:rsidRDefault="00C71906" w:rsidP="00C71906">
      <w:pPr>
        <w:spacing w:after="0" w:line="240" w:lineRule="auto"/>
        <w:ind w:firstLine="709"/>
        <w:jc w:val="both"/>
        <w:rPr>
          <w:rFonts w:ascii="Times New Roman" w:eastAsia="Times New Roman" w:hAnsi="Times New Roman" w:cs="Times New Roman"/>
          <w:sz w:val="20"/>
          <w:szCs w:val="20"/>
          <w:lang w:val="uk-UA" w:eastAsia="en-US"/>
        </w:rPr>
      </w:pPr>
      <w:bookmarkStart w:id="1" w:name="_Hlk81049530"/>
      <w:r w:rsidRPr="00C71906">
        <w:rPr>
          <w:rFonts w:ascii="Times New Roman" w:eastAsia="Times New Roman" w:hAnsi="Times New Roman" w:cs="Times New Roman"/>
          <w:b/>
          <w:bCs/>
          <w:sz w:val="20"/>
          <w:szCs w:val="20"/>
          <w:lang w:val="uk-UA" w:eastAsia="en-US"/>
        </w:rPr>
        <w:t>Заохочення</w:t>
      </w:r>
      <w:bookmarkEnd w:id="1"/>
      <w:r w:rsidR="00746942">
        <w:rPr>
          <w:rFonts w:ascii="Times New Roman" w:eastAsia="Times New Roman" w:hAnsi="Times New Roman" w:cs="Times New Roman"/>
          <w:b/>
          <w:bCs/>
          <w:sz w:val="20"/>
          <w:szCs w:val="20"/>
          <w:lang w:val="uk-UA" w:eastAsia="en-US"/>
        </w:rPr>
        <w:t xml:space="preserve"> </w:t>
      </w:r>
      <w:r w:rsidR="00745F6F">
        <w:rPr>
          <w:rFonts w:ascii="Times New Roman" w:eastAsia="Times New Roman" w:hAnsi="Times New Roman" w:cs="Times New Roman"/>
          <w:sz w:val="20"/>
          <w:szCs w:val="20"/>
          <w:lang w:val="uk-UA" w:eastAsia="en-US"/>
        </w:rPr>
        <w:t>–</w:t>
      </w:r>
      <w:r>
        <w:rPr>
          <w:rFonts w:ascii="Times New Roman" w:eastAsia="Times New Roman" w:hAnsi="Times New Roman" w:cs="Times New Roman"/>
          <w:sz w:val="20"/>
          <w:szCs w:val="20"/>
          <w:lang w:val="uk-UA" w:eastAsia="en-US"/>
        </w:rPr>
        <w:t xml:space="preserve"> </w:t>
      </w:r>
      <w:r w:rsidR="00B0589F">
        <w:rPr>
          <w:rFonts w:ascii="Times New Roman" w:eastAsia="Times New Roman" w:hAnsi="Times New Roman" w:cs="Times New Roman"/>
          <w:sz w:val="20"/>
          <w:szCs w:val="20"/>
          <w:lang w:val="uk-UA" w:eastAsia="en-US"/>
        </w:rPr>
        <w:t>грошова сума у розмірі 1</w:t>
      </w:r>
      <w:r w:rsidR="0068034D">
        <w:rPr>
          <w:rFonts w:ascii="Times New Roman" w:eastAsia="Times New Roman" w:hAnsi="Times New Roman" w:cs="Times New Roman"/>
          <w:sz w:val="20"/>
          <w:szCs w:val="20"/>
          <w:lang w:val="uk-UA" w:eastAsia="en-US"/>
        </w:rPr>
        <w:t>00</w:t>
      </w:r>
      <w:r w:rsidR="000C0F8E">
        <w:rPr>
          <w:rFonts w:ascii="Times New Roman" w:eastAsia="Times New Roman" w:hAnsi="Times New Roman" w:cs="Times New Roman"/>
          <w:sz w:val="20"/>
          <w:szCs w:val="20"/>
          <w:lang w:val="uk-UA" w:eastAsia="en-US"/>
        </w:rPr>
        <w:t> </w:t>
      </w:r>
      <w:r w:rsidR="0068034D">
        <w:rPr>
          <w:rFonts w:ascii="Times New Roman" w:eastAsia="Times New Roman" w:hAnsi="Times New Roman" w:cs="Times New Roman"/>
          <w:sz w:val="20"/>
          <w:szCs w:val="20"/>
          <w:lang w:val="uk-UA" w:eastAsia="en-US"/>
        </w:rPr>
        <w:t>000</w:t>
      </w:r>
      <w:r w:rsidR="000C0F8E">
        <w:rPr>
          <w:rFonts w:ascii="Times New Roman" w:eastAsia="Times New Roman" w:hAnsi="Times New Roman" w:cs="Times New Roman"/>
          <w:sz w:val="20"/>
          <w:szCs w:val="20"/>
          <w:lang w:val="uk-UA" w:eastAsia="en-US"/>
        </w:rPr>
        <w:t xml:space="preserve"> </w:t>
      </w:r>
      <w:r w:rsidR="00B0589F">
        <w:rPr>
          <w:rFonts w:ascii="Times New Roman" w:eastAsia="Times New Roman" w:hAnsi="Times New Roman" w:cs="Times New Roman"/>
          <w:sz w:val="20"/>
          <w:szCs w:val="20"/>
          <w:lang w:val="uk-UA" w:eastAsia="en-US"/>
        </w:rPr>
        <w:t>(сто тисяч гривень)</w:t>
      </w:r>
      <w:r w:rsidRPr="00C71906">
        <w:rPr>
          <w:rFonts w:ascii="Times New Roman" w:eastAsia="Times New Roman" w:hAnsi="Times New Roman" w:cs="Times New Roman"/>
          <w:sz w:val="20"/>
          <w:szCs w:val="20"/>
          <w:lang w:val="uk-UA" w:eastAsia="en-US"/>
        </w:rPr>
        <w:t>. Кількість Заохочен</w:t>
      </w:r>
      <w:r>
        <w:rPr>
          <w:rFonts w:ascii="Times New Roman" w:eastAsia="Times New Roman" w:hAnsi="Times New Roman" w:cs="Times New Roman"/>
          <w:sz w:val="20"/>
          <w:szCs w:val="20"/>
          <w:lang w:val="uk-UA" w:eastAsia="en-US"/>
        </w:rPr>
        <w:t>ь</w:t>
      </w:r>
      <w:r w:rsidRPr="00C71906">
        <w:rPr>
          <w:rFonts w:ascii="Times New Roman" w:eastAsia="Times New Roman" w:hAnsi="Times New Roman" w:cs="Times New Roman"/>
          <w:sz w:val="20"/>
          <w:szCs w:val="20"/>
          <w:lang w:val="uk-UA" w:eastAsia="en-US"/>
        </w:rPr>
        <w:t xml:space="preserve"> обмежена. Отримати </w:t>
      </w:r>
      <w:r w:rsidR="00746942">
        <w:rPr>
          <w:rFonts w:ascii="Times New Roman" w:eastAsia="Times New Roman" w:hAnsi="Times New Roman" w:cs="Times New Roman"/>
          <w:sz w:val="20"/>
          <w:szCs w:val="20"/>
          <w:lang w:val="uk-UA" w:eastAsia="en-US"/>
        </w:rPr>
        <w:t xml:space="preserve">Заохочення </w:t>
      </w:r>
      <w:r w:rsidRPr="00C71906">
        <w:rPr>
          <w:rFonts w:ascii="Times New Roman" w:eastAsia="Times New Roman" w:hAnsi="Times New Roman" w:cs="Times New Roman"/>
          <w:sz w:val="20"/>
          <w:szCs w:val="20"/>
          <w:lang w:val="uk-UA" w:eastAsia="en-US"/>
        </w:rPr>
        <w:t xml:space="preserve">можуть лише </w:t>
      </w:r>
      <w:r w:rsidR="00746942">
        <w:rPr>
          <w:rFonts w:ascii="Times New Roman" w:eastAsia="Times New Roman" w:hAnsi="Times New Roman" w:cs="Times New Roman"/>
          <w:sz w:val="20"/>
          <w:szCs w:val="20"/>
          <w:lang w:val="uk-UA" w:eastAsia="en-US"/>
        </w:rPr>
        <w:t xml:space="preserve">5 </w:t>
      </w:r>
      <w:r w:rsidRPr="00C71906">
        <w:rPr>
          <w:rFonts w:ascii="Times New Roman" w:eastAsia="Times New Roman" w:hAnsi="Times New Roman" w:cs="Times New Roman"/>
          <w:sz w:val="20"/>
          <w:szCs w:val="20"/>
          <w:lang w:val="uk-UA" w:eastAsia="en-US"/>
        </w:rPr>
        <w:t>(</w:t>
      </w:r>
      <w:r w:rsidR="00746942">
        <w:rPr>
          <w:rFonts w:ascii="Times New Roman" w:eastAsia="Times New Roman" w:hAnsi="Times New Roman" w:cs="Times New Roman"/>
          <w:sz w:val="20"/>
          <w:szCs w:val="20"/>
          <w:lang w:val="uk-UA" w:eastAsia="en-US"/>
        </w:rPr>
        <w:t>п</w:t>
      </w:r>
      <w:r w:rsidR="00746942" w:rsidRPr="00746942">
        <w:rPr>
          <w:rFonts w:ascii="Times New Roman" w:eastAsia="Times New Roman" w:hAnsi="Times New Roman" w:cs="Times New Roman"/>
          <w:sz w:val="20"/>
          <w:szCs w:val="20"/>
          <w:lang w:val="uk-UA" w:eastAsia="en-US"/>
        </w:rPr>
        <w:t>’</w:t>
      </w:r>
      <w:r w:rsidR="00746942">
        <w:rPr>
          <w:rFonts w:ascii="Times New Roman" w:eastAsia="Times New Roman" w:hAnsi="Times New Roman" w:cs="Times New Roman"/>
          <w:sz w:val="20"/>
          <w:szCs w:val="20"/>
          <w:lang w:val="uk-UA" w:eastAsia="en-US"/>
        </w:rPr>
        <w:t>ять</w:t>
      </w:r>
      <w:r w:rsidRPr="00C71906">
        <w:rPr>
          <w:rFonts w:ascii="Times New Roman" w:eastAsia="Times New Roman" w:hAnsi="Times New Roman" w:cs="Times New Roman"/>
          <w:sz w:val="20"/>
          <w:szCs w:val="20"/>
          <w:lang w:val="uk-UA" w:eastAsia="en-US"/>
        </w:rPr>
        <w:t>) Переможці</w:t>
      </w:r>
      <w:r w:rsidR="00746942">
        <w:rPr>
          <w:rFonts w:ascii="Times New Roman" w:eastAsia="Times New Roman" w:hAnsi="Times New Roman" w:cs="Times New Roman"/>
          <w:sz w:val="20"/>
          <w:szCs w:val="20"/>
          <w:lang w:val="uk-UA" w:eastAsia="en-US"/>
        </w:rPr>
        <w:t>в</w:t>
      </w:r>
      <w:r w:rsidR="00B0589F">
        <w:rPr>
          <w:rFonts w:ascii="Times New Roman" w:eastAsia="Times New Roman" w:hAnsi="Times New Roman" w:cs="Times New Roman"/>
          <w:sz w:val="20"/>
          <w:szCs w:val="20"/>
          <w:lang w:val="uk-UA" w:eastAsia="en-US"/>
        </w:rPr>
        <w:t>.</w:t>
      </w:r>
    </w:p>
    <w:p w14:paraId="175321DB" w14:textId="30BBE47F" w:rsidR="00C71906" w:rsidRPr="00541278" w:rsidRDefault="00746942" w:rsidP="00C71906">
      <w:pPr>
        <w:spacing w:after="0" w:line="240" w:lineRule="auto"/>
        <w:ind w:firstLine="709"/>
        <w:jc w:val="both"/>
        <w:rPr>
          <w:rFonts w:ascii="Times New Roman" w:eastAsia="Times New Roman" w:hAnsi="Times New Roman" w:cs="Times New Roman"/>
          <w:color w:val="000000"/>
          <w:sz w:val="20"/>
          <w:lang w:val="uk-UA"/>
        </w:rPr>
      </w:pPr>
      <w:r>
        <w:rPr>
          <w:rFonts w:ascii="Times New Roman" w:eastAsia="Times New Roman" w:hAnsi="Times New Roman" w:cs="Times New Roman"/>
          <w:b/>
          <w:bCs/>
          <w:color w:val="000000"/>
          <w:sz w:val="20"/>
          <w:lang w:val="uk-UA"/>
        </w:rPr>
        <w:t>Переможець</w:t>
      </w:r>
      <w:r w:rsidR="00C71906">
        <w:rPr>
          <w:rFonts w:ascii="Times New Roman" w:eastAsia="Times New Roman" w:hAnsi="Times New Roman" w:cs="Times New Roman"/>
          <w:b/>
          <w:bCs/>
          <w:color w:val="000000"/>
          <w:sz w:val="20"/>
          <w:lang w:val="uk-UA"/>
        </w:rPr>
        <w:t xml:space="preserve"> - </w:t>
      </w:r>
      <w:r w:rsidR="00C71906" w:rsidRPr="00FF633C">
        <w:rPr>
          <w:rFonts w:ascii="Times New Roman" w:eastAsia="Times New Roman" w:hAnsi="Times New Roman" w:cs="Times New Roman"/>
          <w:sz w:val="20"/>
          <w:szCs w:val="20"/>
          <w:lang w:val="uk-UA" w:eastAsia="en-US"/>
        </w:rPr>
        <w:t xml:space="preserve">Учасник, який відповідає загальним та спеціальним умовам Акції, визначеним цими Правилами, і якого визначено Переможцем у Розіграші </w:t>
      </w:r>
      <w:r w:rsidR="00830E08">
        <w:rPr>
          <w:rFonts w:ascii="Times New Roman" w:eastAsia="Times New Roman" w:hAnsi="Times New Roman" w:cs="Times New Roman"/>
          <w:sz w:val="20"/>
          <w:szCs w:val="20"/>
          <w:lang w:val="uk-UA" w:eastAsia="en-US"/>
        </w:rPr>
        <w:t>Заохочень</w:t>
      </w:r>
      <w:r w:rsidR="00C71906">
        <w:rPr>
          <w:rFonts w:ascii="Times New Roman" w:eastAsia="Times New Roman" w:hAnsi="Times New Roman" w:cs="Times New Roman"/>
          <w:sz w:val="20"/>
          <w:szCs w:val="20"/>
          <w:lang w:val="uk-UA" w:eastAsia="en-US"/>
        </w:rPr>
        <w:t xml:space="preserve"> </w:t>
      </w:r>
      <w:r w:rsidR="00C71906" w:rsidRPr="00FF633C">
        <w:rPr>
          <w:rFonts w:ascii="Times New Roman" w:eastAsia="Times New Roman" w:hAnsi="Times New Roman" w:cs="Times New Roman"/>
          <w:sz w:val="20"/>
          <w:szCs w:val="20"/>
          <w:lang w:val="uk-UA" w:eastAsia="en-US"/>
        </w:rPr>
        <w:t xml:space="preserve">Акції за допомогою </w:t>
      </w:r>
      <w:r w:rsidR="00C71906" w:rsidRPr="00FF633C">
        <w:rPr>
          <w:rFonts w:ascii="Times New Roman" w:eastAsia="Times New Roman" w:hAnsi="Times New Roman" w:cs="Times New Roman"/>
          <w:sz w:val="20"/>
          <w:szCs w:val="24"/>
          <w:lang w:val="uk-UA" w:eastAsia="en-US"/>
        </w:rPr>
        <w:t>онлайн-сервісу</w:t>
      </w:r>
      <w:r w:rsidR="00C71906" w:rsidRPr="00FF633C" w:rsidDel="00AB5BF5">
        <w:rPr>
          <w:rFonts w:ascii="Times New Roman" w:eastAsia="Times New Roman" w:hAnsi="Times New Roman" w:cs="Times New Roman"/>
          <w:sz w:val="20"/>
          <w:szCs w:val="24"/>
          <w:lang w:val="uk-UA" w:eastAsia="en-US"/>
        </w:rPr>
        <w:t xml:space="preserve"> </w:t>
      </w:r>
      <w:r w:rsidR="00C71906" w:rsidRPr="00FF633C">
        <w:rPr>
          <w:rFonts w:ascii="Times New Roman" w:eastAsia="Times New Roman" w:hAnsi="Times New Roman" w:cs="Times New Roman"/>
          <w:sz w:val="20"/>
          <w:szCs w:val="24"/>
          <w:lang w:val="uk-UA" w:eastAsia="en-US"/>
        </w:rPr>
        <w:t xml:space="preserve">random.org або </w:t>
      </w:r>
      <w:r w:rsidR="00C71906" w:rsidRPr="00FF633C">
        <w:rPr>
          <w:rFonts w:ascii="Times New Roman" w:eastAsia="Times New Roman" w:hAnsi="Times New Roman" w:cs="Times New Roman"/>
          <w:color w:val="000000"/>
          <w:sz w:val="20"/>
          <w:lang w:val="uk-UA"/>
        </w:rPr>
        <w:t xml:space="preserve">за допомогою випадкової вибірки через функцію </w:t>
      </w:r>
      <w:proofErr w:type="spellStart"/>
      <w:r w:rsidR="00C71906" w:rsidRPr="00FF633C">
        <w:rPr>
          <w:rFonts w:ascii="Times New Roman" w:eastAsia="Times New Roman" w:hAnsi="Times New Roman" w:cs="Times New Roman"/>
          <w:color w:val="000000"/>
          <w:sz w:val="20"/>
          <w:lang w:val="uk-UA"/>
        </w:rPr>
        <w:t>randbetween</w:t>
      </w:r>
      <w:proofErr w:type="spellEnd"/>
      <w:r w:rsidR="00C71906" w:rsidRPr="00FF633C">
        <w:rPr>
          <w:rFonts w:ascii="Times New Roman" w:eastAsia="Times New Roman" w:hAnsi="Times New Roman" w:cs="Times New Roman"/>
          <w:color w:val="000000"/>
          <w:sz w:val="20"/>
          <w:lang w:val="uk-UA"/>
        </w:rPr>
        <w:t xml:space="preserve"> в Excel</w:t>
      </w:r>
      <w:r w:rsidR="00070ED1">
        <w:rPr>
          <w:rFonts w:ascii="Times New Roman" w:eastAsia="Times New Roman" w:hAnsi="Times New Roman" w:cs="Times New Roman"/>
          <w:color w:val="000000"/>
          <w:sz w:val="20"/>
          <w:lang w:val="uk-UA"/>
        </w:rPr>
        <w:t>.</w:t>
      </w:r>
    </w:p>
    <w:p w14:paraId="369C5CFB" w14:textId="62D31B13" w:rsidR="007A39E9" w:rsidRPr="00FF633C" w:rsidRDefault="007A39E9" w:rsidP="007A39E9">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b/>
          <w:sz w:val="20"/>
          <w:szCs w:val="20"/>
          <w:lang w:val="uk-UA" w:eastAsia="en-US"/>
        </w:rPr>
        <w:t xml:space="preserve">Розіграш Заохочень </w:t>
      </w:r>
      <w:r w:rsidRPr="00FF633C">
        <w:rPr>
          <w:rFonts w:ascii="Times New Roman" w:eastAsia="Times New Roman" w:hAnsi="Times New Roman" w:cs="Times New Roman"/>
          <w:sz w:val="20"/>
          <w:szCs w:val="20"/>
          <w:lang w:val="uk-UA" w:eastAsia="en-US"/>
        </w:rPr>
        <w:t xml:space="preserve">– визначення Переможців Акції представниками Фінансової Установи серед усіх Учасників Акції, що виконали умови участі в Акції відповідно до цих Правил, за допомогою </w:t>
      </w:r>
      <w:r w:rsidRPr="00FF633C">
        <w:rPr>
          <w:rFonts w:ascii="Times New Roman" w:eastAsia="Times New Roman" w:hAnsi="Times New Roman" w:cs="Times New Roman"/>
          <w:sz w:val="20"/>
          <w:szCs w:val="24"/>
          <w:lang w:val="uk-UA" w:eastAsia="en-US"/>
        </w:rPr>
        <w:t>онлайн-сервісу</w:t>
      </w:r>
      <w:r w:rsidRPr="00FF633C" w:rsidDel="00AB5BF5">
        <w:rPr>
          <w:rFonts w:ascii="Times New Roman" w:eastAsia="Times New Roman" w:hAnsi="Times New Roman" w:cs="Times New Roman"/>
          <w:sz w:val="20"/>
          <w:szCs w:val="24"/>
          <w:lang w:val="uk-UA" w:eastAsia="en-US"/>
        </w:rPr>
        <w:t xml:space="preserve"> </w:t>
      </w:r>
      <w:r w:rsidRPr="00FF633C">
        <w:rPr>
          <w:rFonts w:ascii="Times New Roman" w:eastAsia="Times New Roman" w:hAnsi="Times New Roman" w:cs="Times New Roman"/>
          <w:sz w:val="20"/>
          <w:szCs w:val="24"/>
          <w:lang w:val="uk-UA" w:eastAsia="en-US"/>
        </w:rPr>
        <w:t>random.org</w:t>
      </w:r>
      <w:r w:rsidRPr="00FF633C">
        <w:rPr>
          <w:rFonts w:ascii="Times New Roman" w:eastAsia="Times New Roman" w:hAnsi="Times New Roman" w:cs="Times New Roman"/>
          <w:sz w:val="20"/>
          <w:szCs w:val="20"/>
          <w:lang w:val="uk-UA" w:eastAsia="en-US"/>
        </w:rPr>
        <w:t xml:space="preserve"> </w:t>
      </w:r>
      <w:r w:rsidR="00D44CEA" w:rsidRPr="00FF633C">
        <w:rPr>
          <w:rFonts w:ascii="Times New Roman" w:eastAsia="Times New Roman" w:hAnsi="Times New Roman" w:cs="Times New Roman"/>
          <w:sz w:val="20"/>
          <w:szCs w:val="24"/>
          <w:lang w:val="uk-UA" w:eastAsia="en-US"/>
        </w:rPr>
        <w:t xml:space="preserve">або </w:t>
      </w:r>
      <w:r w:rsidR="00D44CEA" w:rsidRPr="00FF633C">
        <w:rPr>
          <w:rFonts w:ascii="Times New Roman" w:eastAsia="Times New Roman" w:hAnsi="Times New Roman" w:cs="Times New Roman"/>
          <w:color w:val="000000"/>
          <w:sz w:val="20"/>
          <w:lang w:val="uk-UA"/>
        </w:rPr>
        <w:t xml:space="preserve">за допомогою випадкової вибірки через функцію </w:t>
      </w:r>
      <w:proofErr w:type="spellStart"/>
      <w:r w:rsidR="00D44CEA" w:rsidRPr="00FF633C">
        <w:rPr>
          <w:rFonts w:ascii="Times New Roman" w:eastAsia="Times New Roman" w:hAnsi="Times New Roman" w:cs="Times New Roman"/>
          <w:color w:val="000000"/>
          <w:sz w:val="20"/>
          <w:lang w:val="uk-UA"/>
        </w:rPr>
        <w:t>randbetween</w:t>
      </w:r>
      <w:proofErr w:type="spellEnd"/>
      <w:r w:rsidR="00D44CEA" w:rsidRPr="00FF633C">
        <w:rPr>
          <w:rFonts w:ascii="Times New Roman" w:eastAsia="Times New Roman" w:hAnsi="Times New Roman" w:cs="Times New Roman"/>
          <w:color w:val="000000"/>
          <w:sz w:val="20"/>
          <w:lang w:val="uk-UA"/>
        </w:rPr>
        <w:t xml:space="preserve"> в Excel</w:t>
      </w:r>
      <w:r w:rsidR="00D44CEA" w:rsidRPr="00FF633C">
        <w:rPr>
          <w:rFonts w:ascii="Times New Roman" w:eastAsia="Times New Roman" w:hAnsi="Times New Roman" w:cs="Times New Roman"/>
          <w:sz w:val="20"/>
          <w:szCs w:val="20"/>
          <w:lang w:val="uk-UA" w:eastAsia="en-US"/>
        </w:rPr>
        <w:t xml:space="preserve"> </w:t>
      </w:r>
      <w:r w:rsidRPr="00FF633C">
        <w:rPr>
          <w:rFonts w:ascii="Times New Roman" w:eastAsia="Times New Roman" w:hAnsi="Times New Roman" w:cs="Times New Roman"/>
          <w:sz w:val="20"/>
          <w:szCs w:val="20"/>
          <w:lang w:val="uk-UA" w:eastAsia="en-US"/>
        </w:rPr>
        <w:t>у</w:t>
      </w:r>
      <w:r w:rsidR="00D44CEA" w:rsidRPr="00FF633C">
        <w:rPr>
          <w:rFonts w:ascii="Times New Roman" w:eastAsia="Times New Roman" w:hAnsi="Times New Roman" w:cs="Times New Roman"/>
          <w:sz w:val="20"/>
          <w:szCs w:val="20"/>
          <w:lang w:val="uk-UA" w:eastAsia="en-US"/>
        </w:rPr>
        <w:t xml:space="preserve"> </w:t>
      </w:r>
      <w:r w:rsidRPr="00FF633C">
        <w:rPr>
          <w:rFonts w:ascii="Times New Roman" w:eastAsia="Times New Roman" w:hAnsi="Times New Roman" w:cs="Times New Roman"/>
          <w:sz w:val="20"/>
          <w:szCs w:val="20"/>
          <w:lang w:val="uk-UA" w:eastAsia="en-US"/>
        </w:rPr>
        <w:t>День визначення Переможців Акції.</w:t>
      </w:r>
    </w:p>
    <w:p w14:paraId="6DE99ABD" w14:textId="77777777" w:rsidR="00B0589F" w:rsidRDefault="007A39E9" w:rsidP="007A39E9">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b/>
          <w:sz w:val="20"/>
          <w:szCs w:val="20"/>
          <w:lang w:val="uk-UA" w:eastAsia="en-US"/>
        </w:rPr>
        <w:t xml:space="preserve">День визначення </w:t>
      </w:r>
      <w:r w:rsidR="00830E08">
        <w:rPr>
          <w:rFonts w:ascii="Times New Roman" w:eastAsia="Times New Roman" w:hAnsi="Times New Roman" w:cs="Times New Roman"/>
          <w:b/>
          <w:sz w:val="20"/>
          <w:szCs w:val="20"/>
          <w:lang w:val="uk-UA" w:eastAsia="en-US"/>
        </w:rPr>
        <w:t>Переможців</w:t>
      </w:r>
      <w:r w:rsidR="00C71906">
        <w:rPr>
          <w:rFonts w:ascii="Times New Roman" w:eastAsia="Times New Roman" w:hAnsi="Times New Roman" w:cs="Times New Roman"/>
          <w:sz w:val="20"/>
          <w:szCs w:val="20"/>
          <w:lang w:val="uk-UA" w:eastAsia="en-US"/>
        </w:rPr>
        <w:t xml:space="preserve"> </w:t>
      </w:r>
      <w:r w:rsidRPr="00FF633C">
        <w:rPr>
          <w:rFonts w:ascii="Times New Roman" w:eastAsia="Times New Roman" w:hAnsi="Times New Roman" w:cs="Times New Roman"/>
          <w:sz w:val="20"/>
          <w:szCs w:val="20"/>
          <w:lang w:val="uk-UA" w:eastAsia="en-US"/>
        </w:rPr>
        <w:t xml:space="preserve">– один з днів, коли відбуватиметься Розіграш </w:t>
      </w:r>
      <w:r w:rsidR="00830E08">
        <w:rPr>
          <w:rFonts w:ascii="Times New Roman" w:eastAsia="Times New Roman" w:hAnsi="Times New Roman" w:cs="Times New Roman"/>
          <w:sz w:val="20"/>
          <w:szCs w:val="20"/>
          <w:lang w:val="uk-UA" w:eastAsia="en-US"/>
        </w:rPr>
        <w:t>Заохочень</w:t>
      </w:r>
      <w:r w:rsidRPr="00FF633C">
        <w:rPr>
          <w:rFonts w:ascii="Times New Roman" w:eastAsia="Times New Roman" w:hAnsi="Times New Roman" w:cs="Times New Roman"/>
          <w:sz w:val="20"/>
          <w:szCs w:val="20"/>
          <w:lang w:val="uk-UA" w:eastAsia="en-US"/>
        </w:rPr>
        <w:t xml:space="preserve"> та визначення </w:t>
      </w:r>
      <w:r w:rsidR="00830E08">
        <w:rPr>
          <w:rFonts w:ascii="Times New Roman" w:eastAsia="Times New Roman" w:hAnsi="Times New Roman" w:cs="Times New Roman"/>
          <w:sz w:val="20"/>
          <w:szCs w:val="20"/>
          <w:lang w:val="uk-UA" w:eastAsia="en-US"/>
        </w:rPr>
        <w:t>Переможців</w:t>
      </w:r>
      <w:r w:rsidRPr="00FF633C">
        <w:rPr>
          <w:rFonts w:ascii="Times New Roman" w:eastAsia="Times New Roman" w:hAnsi="Times New Roman" w:cs="Times New Roman"/>
          <w:sz w:val="20"/>
          <w:szCs w:val="20"/>
          <w:lang w:val="uk-UA" w:eastAsia="en-US"/>
        </w:rPr>
        <w:t xml:space="preserve"> Акції, що мають право отримати </w:t>
      </w:r>
      <w:r w:rsidR="00830E08">
        <w:rPr>
          <w:rFonts w:ascii="Times New Roman" w:eastAsia="Times New Roman" w:hAnsi="Times New Roman" w:cs="Times New Roman"/>
          <w:sz w:val="20"/>
          <w:szCs w:val="20"/>
          <w:lang w:val="uk-UA" w:eastAsia="en-US"/>
        </w:rPr>
        <w:t>Заохочення</w:t>
      </w:r>
      <w:r w:rsidRPr="00FF633C">
        <w:rPr>
          <w:rFonts w:ascii="Times New Roman" w:eastAsia="Times New Roman" w:hAnsi="Times New Roman" w:cs="Times New Roman"/>
          <w:sz w:val="20"/>
          <w:szCs w:val="20"/>
          <w:lang w:val="uk-UA" w:eastAsia="en-US"/>
        </w:rPr>
        <w:t xml:space="preserve">, а саме </w:t>
      </w:r>
    </w:p>
    <w:p w14:paraId="1996FFFD" w14:textId="535E30DE" w:rsidR="00B0589F" w:rsidRPr="00B0589F" w:rsidRDefault="00B0589F" w:rsidP="00B0589F">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uk-UA" w:eastAsia="en-US"/>
        </w:rPr>
      </w:pPr>
      <w:r w:rsidRPr="00B0589F">
        <w:rPr>
          <w:rFonts w:ascii="Times New Roman" w:eastAsia="Times New Roman" w:hAnsi="Times New Roman" w:cs="Times New Roman"/>
          <w:sz w:val="20"/>
          <w:szCs w:val="20"/>
          <w:lang w:eastAsia="en-US"/>
        </w:rPr>
        <w:t xml:space="preserve">23 </w:t>
      </w:r>
      <w:r w:rsidRPr="00B0589F">
        <w:rPr>
          <w:rFonts w:ascii="Times New Roman" w:eastAsia="Times New Roman" w:hAnsi="Times New Roman" w:cs="Times New Roman"/>
          <w:sz w:val="20"/>
          <w:szCs w:val="20"/>
          <w:lang w:val="uk-UA" w:eastAsia="en-US"/>
        </w:rPr>
        <w:t xml:space="preserve">листопада 2021 року для Учасників які виконали Спеціальні умови участі в Акції, передбачені п. 4.2.1. </w:t>
      </w:r>
      <w:proofErr w:type="gramStart"/>
      <w:r w:rsidRPr="00B0589F">
        <w:rPr>
          <w:rFonts w:ascii="Times New Roman" w:eastAsia="Times New Roman" w:hAnsi="Times New Roman" w:cs="Times New Roman"/>
          <w:sz w:val="20"/>
          <w:szCs w:val="20"/>
          <w:lang w:val="uk-UA" w:eastAsia="en-US"/>
        </w:rPr>
        <w:t>цих Правил</w:t>
      </w:r>
      <w:proofErr w:type="gramEnd"/>
      <w:r w:rsidRPr="00B0589F">
        <w:rPr>
          <w:rFonts w:ascii="Times New Roman" w:eastAsia="Times New Roman" w:hAnsi="Times New Roman" w:cs="Times New Roman"/>
          <w:sz w:val="20"/>
          <w:szCs w:val="20"/>
          <w:lang w:val="uk-UA" w:eastAsia="en-US"/>
        </w:rPr>
        <w:t xml:space="preserve">, в період з </w:t>
      </w:r>
      <w:r w:rsidR="0068034D" w:rsidRPr="00B0589F">
        <w:rPr>
          <w:rFonts w:ascii="Times New Roman" w:eastAsia="Times New Roman" w:hAnsi="Times New Roman" w:cs="Times New Roman"/>
          <w:sz w:val="20"/>
          <w:szCs w:val="20"/>
          <w:lang w:val="uk-UA" w:eastAsia="en-US"/>
        </w:rPr>
        <w:t>11</w:t>
      </w:r>
      <w:r w:rsidRPr="00B0589F">
        <w:rPr>
          <w:rFonts w:ascii="Times New Roman" w:eastAsia="Times New Roman" w:hAnsi="Times New Roman" w:cs="Times New Roman"/>
          <w:sz w:val="20"/>
          <w:szCs w:val="20"/>
          <w:lang w:val="uk-UA" w:eastAsia="en-US"/>
        </w:rPr>
        <w:t xml:space="preserve"> листопада 2021 року по </w:t>
      </w:r>
      <w:r w:rsidR="0068034D" w:rsidRPr="00B0589F">
        <w:rPr>
          <w:rFonts w:ascii="Times New Roman" w:eastAsia="Times New Roman" w:hAnsi="Times New Roman" w:cs="Times New Roman"/>
          <w:sz w:val="20"/>
          <w:szCs w:val="20"/>
          <w:lang w:val="uk-UA" w:eastAsia="en-US"/>
        </w:rPr>
        <w:t xml:space="preserve">18 листопада </w:t>
      </w:r>
      <w:r w:rsidRPr="00B0589F">
        <w:rPr>
          <w:rFonts w:ascii="Times New Roman" w:eastAsia="Times New Roman" w:hAnsi="Times New Roman" w:cs="Times New Roman"/>
          <w:sz w:val="20"/>
          <w:szCs w:val="20"/>
          <w:lang w:val="uk-UA" w:eastAsia="en-US"/>
        </w:rPr>
        <w:t>2021 року включно</w:t>
      </w:r>
      <w:r>
        <w:rPr>
          <w:rFonts w:ascii="Times New Roman" w:eastAsia="Times New Roman" w:hAnsi="Times New Roman" w:cs="Times New Roman"/>
          <w:sz w:val="20"/>
          <w:szCs w:val="20"/>
          <w:lang w:val="uk-UA" w:eastAsia="en-US"/>
        </w:rPr>
        <w:t>.</w:t>
      </w:r>
    </w:p>
    <w:p w14:paraId="7212FCFD" w14:textId="237B6EC8" w:rsidR="00B0589F" w:rsidRPr="00B0589F" w:rsidRDefault="00B0589F" w:rsidP="00B0589F">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uk-UA" w:eastAsia="en-US"/>
        </w:rPr>
      </w:pPr>
      <w:r w:rsidRPr="00B0589F">
        <w:rPr>
          <w:rFonts w:ascii="Times New Roman" w:eastAsia="Times New Roman" w:hAnsi="Times New Roman" w:cs="Times New Roman"/>
          <w:sz w:val="20"/>
          <w:szCs w:val="20"/>
          <w:lang w:val="uk-UA" w:eastAsia="en-US"/>
        </w:rPr>
        <w:t>01 грудня 2021 року для Учасників які виконали Спеціальні умови участі в Акції, передбачені п. 4.2.1. цих Правил, в період з 19 листопада 2021 року по 26 листопада 2021 року включно</w:t>
      </w:r>
      <w:r>
        <w:rPr>
          <w:rFonts w:ascii="Times New Roman" w:eastAsia="Times New Roman" w:hAnsi="Times New Roman" w:cs="Times New Roman"/>
          <w:sz w:val="20"/>
          <w:szCs w:val="20"/>
          <w:lang w:val="uk-UA" w:eastAsia="en-US"/>
        </w:rPr>
        <w:t>.</w:t>
      </w:r>
    </w:p>
    <w:p w14:paraId="3E1D20A8" w14:textId="1EB76ED8" w:rsidR="00B0589F" w:rsidRPr="00B0589F" w:rsidRDefault="00B0589F" w:rsidP="00B0589F">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uk-UA" w:eastAsia="en-US"/>
        </w:rPr>
      </w:pPr>
      <w:r w:rsidRPr="00B0589F">
        <w:rPr>
          <w:rFonts w:ascii="Times New Roman" w:eastAsia="Times New Roman" w:hAnsi="Times New Roman" w:cs="Times New Roman"/>
          <w:sz w:val="20"/>
          <w:szCs w:val="20"/>
          <w:lang w:val="uk-UA" w:eastAsia="en-US"/>
        </w:rPr>
        <w:t>08 грудня</w:t>
      </w:r>
      <w:r w:rsidRPr="00B0589F">
        <w:rPr>
          <w:rFonts w:ascii="Times New Roman" w:eastAsia="Times New Roman" w:hAnsi="Times New Roman" w:cs="Times New Roman"/>
          <w:sz w:val="20"/>
          <w:szCs w:val="20"/>
          <w:lang w:eastAsia="en-US"/>
        </w:rPr>
        <w:t xml:space="preserve"> </w:t>
      </w:r>
      <w:r w:rsidRPr="00B0589F">
        <w:rPr>
          <w:rFonts w:ascii="Times New Roman" w:eastAsia="Times New Roman" w:hAnsi="Times New Roman" w:cs="Times New Roman"/>
          <w:sz w:val="20"/>
          <w:szCs w:val="20"/>
          <w:lang w:val="uk-UA" w:eastAsia="en-US"/>
        </w:rPr>
        <w:t>2021 року для Учасників які виконали Спеціальні умови участі в Акції, передбачені п. 4.2.1. цих Правил, в період з 27 листопада 2021 року по 04 грудня 2021 року включно</w:t>
      </w:r>
      <w:r>
        <w:rPr>
          <w:rFonts w:ascii="Times New Roman" w:eastAsia="Times New Roman" w:hAnsi="Times New Roman" w:cs="Times New Roman"/>
          <w:sz w:val="20"/>
          <w:szCs w:val="20"/>
          <w:lang w:val="uk-UA" w:eastAsia="en-US"/>
        </w:rPr>
        <w:t>.</w:t>
      </w:r>
      <w:r w:rsidRPr="00B0589F">
        <w:rPr>
          <w:rFonts w:ascii="Times New Roman" w:eastAsia="Times New Roman" w:hAnsi="Times New Roman" w:cs="Times New Roman"/>
          <w:sz w:val="20"/>
          <w:szCs w:val="20"/>
          <w:lang w:val="uk-UA" w:eastAsia="en-US"/>
        </w:rPr>
        <w:t xml:space="preserve"> </w:t>
      </w:r>
    </w:p>
    <w:p w14:paraId="0A2B440B" w14:textId="2F7602AF" w:rsidR="00B0589F" w:rsidRPr="00B0589F" w:rsidRDefault="00B0589F" w:rsidP="00B0589F">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uk-UA" w:eastAsia="en-US"/>
        </w:rPr>
      </w:pPr>
      <w:r w:rsidRPr="00B0589F">
        <w:rPr>
          <w:rFonts w:ascii="Times New Roman" w:eastAsia="Times New Roman" w:hAnsi="Times New Roman" w:cs="Times New Roman"/>
          <w:sz w:val="20"/>
          <w:szCs w:val="20"/>
          <w:lang w:val="uk-UA" w:eastAsia="en-US"/>
        </w:rPr>
        <w:t>15 грудня 2021 року для Учасників які виконали Спеціальні умови участі в Акції, передбачені п. 4.2.1. цих Правил, в період з 05 грудня 2021 року по 12 грудня 2021 року включно</w:t>
      </w:r>
      <w:r>
        <w:rPr>
          <w:rFonts w:ascii="Times New Roman" w:eastAsia="Times New Roman" w:hAnsi="Times New Roman" w:cs="Times New Roman"/>
          <w:sz w:val="20"/>
          <w:szCs w:val="20"/>
          <w:lang w:val="uk-UA" w:eastAsia="en-US"/>
        </w:rPr>
        <w:t>.</w:t>
      </w:r>
      <w:r w:rsidRPr="00B0589F">
        <w:rPr>
          <w:rFonts w:ascii="Times New Roman" w:eastAsia="Times New Roman" w:hAnsi="Times New Roman" w:cs="Times New Roman"/>
          <w:sz w:val="20"/>
          <w:szCs w:val="20"/>
          <w:lang w:val="uk-UA" w:eastAsia="en-US"/>
        </w:rPr>
        <w:t xml:space="preserve"> </w:t>
      </w:r>
    </w:p>
    <w:p w14:paraId="32849726" w14:textId="4EB0C74C" w:rsidR="00B0589F" w:rsidRPr="00B0589F" w:rsidRDefault="00B0589F" w:rsidP="00B0589F">
      <w:pPr>
        <w:pStyle w:val="a7"/>
        <w:numPr>
          <w:ilvl w:val="0"/>
          <w:numId w:val="6"/>
        </w:numPr>
        <w:tabs>
          <w:tab w:val="left" w:pos="993"/>
        </w:tabs>
        <w:spacing w:after="0" w:line="240" w:lineRule="auto"/>
        <w:ind w:left="0" w:firstLine="709"/>
        <w:jc w:val="both"/>
        <w:rPr>
          <w:rFonts w:ascii="Times New Roman" w:eastAsia="Times New Roman" w:hAnsi="Times New Roman" w:cs="Times New Roman"/>
          <w:sz w:val="20"/>
          <w:szCs w:val="20"/>
          <w:lang w:val="uk-UA" w:eastAsia="en-US"/>
        </w:rPr>
      </w:pPr>
      <w:r w:rsidRPr="00B0589F">
        <w:rPr>
          <w:rFonts w:ascii="Times New Roman" w:eastAsia="Times New Roman" w:hAnsi="Times New Roman" w:cs="Times New Roman"/>
          <w:sz w:val="20"/>
          <w:szCs w:val="20"/>
          <w:lang w:eastAsia="en-US"/>
        </w:rPr>
        <w:t xml:space="preserve">23 </w:t>
      </w:r>
      <w:r w:rsidRPr="00B0589F">
        <w:rPr>
          <w:rFonts w:ascii="Times New Roman" w:eastAsia="Times New Roman" w:hAnsi="Times New Roman" w:cs="Times New Roman"/>
          <w:sz w:val="20"/>
          <w:szCs w:val="20"/>
          <w:lang w:val="uk-UA" w:eastAsia="en-US"/>
        </w:rPr>
        <w:t xml:space="preserve">грудня 2021 року для Учасників які виконали Спеціальні умови участі в Акції, передбачені п. 4.2.1. </w:t>
      </w:r>
      <w:proofErr w:type="gramStart"/>
      <w:r w:rsidRPr="00B0589F">
        <w:rPr>
          <w:rFonts w:ascii="Times New Roman" w:eastAsia="Times New Roman" w:hAnsi="Times New Roman" w:cs="Times New Roman"/>
          <w:sz w:val="20"/>
          <w:szCs w:val="20"/>
          <w:lang w:val="uk-UA" w:eastAsia="en-US"/>
        </w:rPr>
        <w:t>цих Правил</w:t>
      </w:r>
      <w:proofErr w:type="gramEnd"/>
      <w:r w:rsidRPr="00B0589F">
        <w:rPr>
          <w:rFonts w:ascii="Times New Roman" w:eastAsia="Times New Roman" w:hAnsi="Times New Roman" w:cs="Times New Roman"/>
          <w:sz w:val="20"/>
          <w:szCs w:val="20"/>
          <w:lang w:val="uk-UA" w:eastAsia="en-US"/>
        </w:rPr>
        <w:t>, в період з 13 грудня 2021 року по 20 грудня 2021 року включно</w:t>
      </w:r>
      <w:r>
        <w:rPr>
          <w:rFonts w:ascii="Times New Roman" w:eastAsia="Times New Roman" w:hAnsi="Times New Roman" w:cs="Times New Roman"/>
          <w:sz w:val="20"/>
          <w:szCs w:val="20"/>
          <w:lang w:val="uk-UA" w:eastAsia="en-US"/>
        </w:rPr>
        <w:t>.</w:t>
      </w:r>
    </w:p>
    <w:p w14:paraId="6D785D77" w14:textId="03421A30" w:rsidR="007A39E9" w:rsidRPr="00AF3CCB" w:rsidRDefault="007A39E9" w:rsidP="00AF3CCB">
      <w:pPr>
        <w:spacing w:after="0" w:line="240" w:lineRule="auto"/>
        <w:ind w:left="709"/>
        <w:jc w:val="both"/>
        <w:rPr>
          <w:rFonts w:ascii="Times New Roman" w:eastAsia="Times New Roman" w:hAnsi="Times New Roman" w:cs="Times New Roman"/>
          <w:sz w:val="20"/>
          <w:szCs w:val="20"/>
          <w:lang w:val="uk-UA" w:eastAsia="en-US"/>
        </w:rPr>
      </w:pPr>
      <w:r w:rsidRPr="00AF3CCB">
        <w:rPr>
          <w:rFonts w:ascii="Times New Roman" w:eastAsia="Times New Roman" w:hAnsi="Times New Roman" w:cs="Times New Roman"/>
          <w:b/>
          <w:sz w:val="20"/>
          <w:szCs w:val="24"/>
          <w:lang w:val="uk-UA" w:eastAsia="en-US"/>
        </w:rPr>
        <w:t xml:space="preserve">Сайт - </w:t>
      </w:r>
      <w:hyperlink r:id="rId9" w:history="1">
        <w:r w:rsidRPr="00AF3CCB">
          <w:rPr>
            <w:rStyle w:val="a5"/>
            <w:rFonts w:ascii="Times New Roman" w:eastAsia="Times New Roman" w:hAnsi="Times New Roman" w:cs="Times New Roman"/>
            <w:sz w:val="20"/>
            <w:szCs w:val="24"/>
            <w:lang w:val="uk-UA" w:eastAsia="en-US"/>
          </w:rPr>
          <w:t xml:space="preserve">https://moneyveo.ua/ </w:t>
        </w:r>
      </w:hyperlink>
    </w:p>
    <w:p w14:paraId="3DA67CF1" w14:textId="48C27FB6" w:rsidR="007A39E9" w:rsidRPr="00FF633C" w:rsidRDefault="007A39E9" w:rsidP="007A39E9">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Інші визначення та терміни використовуються в розумінні Правил надання грошових коштів позику, в тому числі на умовах фінансового кредиту ТОВ «МАНІВЕО ШВИДКА ФІНАНСОВА ДОПОМОГА», які встановлюють вимоги для конкретного продукту, обраного Учасником під час користування фінансовою послугою Фінансової Установи та чинного законодавства України.</w:t>
      </w:r>
    </w:p>
    <w:p w14:paraId="68AA5623" w14:textId="77777777" w:rsidR="001E795D" w:rsidRPr="00FF633C" w:rsidRDefault="001E795D" w:rsidP="007A39E9">
      <w:pPr>
        <w:spacing w:after="0" w:line="240" w:lineRule="auto"/>
        <w:ind w:firstLine="709"/>
        <w:jc w:val="both"/>
        <w:rPr>
          <w:rFonts w:ascii="Times New Roman" w:eastAsia="Times New Roman" w:hAnsi="Times New Roman" w:cs="Times New Roman"/>
          <w:sz w:val="20"/>
          <w:szCs w:val="24"/>
          <w:lang w:val="uk-UA" w:eastAsia="en-US"/>
        </w:rPr>
      </w:pPr>
    </w:p>
    <w:p w14:paraId="364CDD1D" w14:textId="77777777" w:rsidR="00003315" w:rsidRPr="00FF633C"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FF633C">
        <w:rPr>
          <w:rFonts w:ascii="Times New Roman" w:eastAsia="Times New Roman" w:hAnsi="Times New Roman" w:cs="Times New Roman"/>
          <w:b/>
          <w:sz w:val="20"/>
          <w:szCs w:val="20"/>
          <w:u w:val="single"/>
          <w:lang w:val="uk-UA" w:eastAsia="en-US"/>
        </w:rPr>
        <w:t>1. Організатор та Виконавець Акції:</w:t>
      </w:r>
    </w:p>
    <w:p w14:paraId="3DCB7741" w14:textId="69F0C5DE" w:rsidR="00003315" w:rsidRPr="00FF633C"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sz w:val="20"/>
          <w:szCs w:val="20"/>
          <w:lang w:val="uk-UA" w:eastAsia="en-US"/>
        </w:rPr>
        <w:t>Організатором та Виконавцем Акції є ТОВАРИСТВО З ОБМЕЖЕНОЮ ВІДПОВІДАЛЬНІСТЮ «</w:t>
      </w:r>
      <w:r w:rsidRPr="00FF633C">
        <w:rPr>
          <w:rFonts w:ascii="Times New Roman" w:eastAsia="Times New Roman" w:hAnsi="Times New Roman" w:cs="Times New Roman"/>
          <w:caps/>
          <w:sz w:val="20"/>
          <w:szCs w:val="20"/>
          <w:lang w:val="uk-UA" w:eastAsia="en-US"/>
        </w:rPr>
        <w:t>Манівео Швидка Фінансова Допомога</w:t>
      </w:r>
      <w:r w:rsidRPr="00FF633C">
        <w:rPr>
          <w:rFonts w:ascii="Times New Roman" w:eastAsia="Times New Roman" w:hAnsi="Times New Roman" w:cs="Times New Roman"/>
          <w:sz w:val="20"/>
          <w:szCs w:val="20"/>
          <w:lang w:val="uk-UA" w:eastAsia="en-US"/>
        </w:rPr>
        <w:t>» (</w:t>
      </w:r>
      <w:r w:rsidR="00FE6452" w:rsidRPr="00FF633C">
        <w:rPr>
          <w:rFonts w:ascii="Times New Roman" w:eastAsia="Times New Roman" w:hAnsi="Times New Roman" w:cs="Times New Roman"/>
          <w:sz w:val="20"/>
          <w:szCs w:val="20"/>
          <w:lang w:val="uk-UA" w:eastAsia="en-US"/>
        </w:rPr>
        <w:t xml:space="preserve">ідентифікаційний </w:t>
      </w:r>
      <w:r w:rsidRPr="00FF633C">
        <w:rPr>
          <w:rFonts w:ascii="Times New Roman" w:eastAsia="Times New Roman" w:hAnsi="Times New Roman" w:cs="Times New Roman"/>
          <w:sz w:val="20"/>
          <w:szCs w:val="20"/>
          <w:lang w:val="uk-UA" w:eastAsia="en-US"/>
        </w:rPr>
        <w:t xml:space="preserve">код ЄДРПОУ 38569246; </w:t>
      </w:r>
      <w:r w:rsidR="00910525" w:rsidRPr="00FF633C">
        <w:rPr>
          <w:rFonts w:ascii="Times New Roman" w:eastAsia="Times New Roman" w:hAnsi="Times New Roman" w:cs="Times New Roman"/>
          <w:sz w:val="20"/>
          <w:szCs w:val="20"/>
          <w:lang w:val="uk-UA" w:eastAsia="en-US"/>
        </w:rPr>
        <w:t>місцезнаходження</w:t>
      </w:r>
      <w:r w:rsidRPr="00FF633C">
        <w:rPr>
          <w:rFonts w:ascii="Times New Roman" w:eastAsia="Times New Roman" w:hAnsi="Times New Roman" w:cs="Times New Roman"/>
          <w:sz w:val="20"/>
          <w:szCs w:val="20"/>
          <w:lang w:val="uk-UA" w:eastAsia="en-US"/>
        </w:rPr>
        <w:t>: 01015, м. Київ, вул. Лейпцизька, будинок 15-Б, перший поверх).</w:t>
      </w:r>
    </w:p>
    <w:p w14:paraId="54E3C9B6" w14:textId="77777777" w:rsidR="000E063C" w:rsidRPr="00FF633C" w:rsidRDefault="000E063C"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41AACAA9" w14:textId="77777777" w:rsidR="00003315" w:rsidRPr="00FF633C"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FF633C">
        <w:rPr>
          <w:rFonts w:ascii="Times New Roman" w:eastAsia="Times New Roman" w:hAnsi="Times New Roman" w:cs="Times New Roman"/>
          <w:b/>
          <w:sz w:val="20"/>
          <w:szCs w:val="20"/>
          <w:u w:val="single"/>
          <w:lang w:val="uk-UA" w:eastAsia="en-US"/>
        </w:rPr>
        <w:t>2. Мета Акції:</w:t>
      </w:r>
    </w:p>
    <w:p w14:paraId="3EC1209A" w14:textId="77777777" w:rsidR="007D284D" w:rsidRPr="00FF633C"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2.1. Метою Акції є популяризація та просування фінансових послуг Фінансової Установи в Україні, формування і підтримка стабільного рівня зацікавленості та обізнаності споживачів щодо отримання фінансових послуг під торговельною маркою «</w:t>
      </w:r>
      <w:proofErr w:type="spellStart"/>
      <w:r w:rsidRPr="00FF633C">
        <w:rPr>
          <w:rFonts w:ascii="Times New Roman" w:eastAsia="Times New Roman" w:hAnsi="Times New Roman" w:cs="Times New Roman"/>
          <w:sz w:val="20"/>
          <w:szCs w:val="24"/>
          <w:lang w:val="uk-UA" w:eastAsia="en-US"/>
        </w:rPr>
        <w:t>moneyveo</w:t>
      </w:r>
      <w:proofErr w:type="spellEnd"/>
      <w:r w:rsidRPr="00FF633C">
        <w:rPr>
          <w:rFonts w:ascii="Times New Roman" w:eastAsia="Times New Roman" w:hAnsi="Times New Roman" w:cs="Times New Roman"/>
          <w:sz w:val="20"/>
          <w:szCs w:val="24"/>
          <w:lang w:val="uk-UA" w:eastAsia="en-US"/>
        </w:rPr>
        <w:t>».</w:t>
      </w:r>
    </w:p>
    <w:p w14:paraId="120C9A60" w14:textId="77777777" w:rsidR="007D284D" w:rsidRPr="00FF633C" w:rsidRDefault="007D284D" w:rsidP="007D284D">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2.2. Участь в Акції є безкоштовною</w:t>
      </w:r>
      <w:r w:rsidRPr="00FF633C">
        <w:rPr>
          <w:rFonts w:ascii="Times New Roman" w:eastAsia="Times New Roman" w:hAnsi="Times New Roman" w:cs="Times New Roman"/>
          <w:sz w:val="20"/>
          <w:szCs w:val="24"/>
          <w:lang w:eastAsia="en-US"/>
        </w:rPr>
        <w:t>,</w:t>
      </w:r>
      <w:r w:rsidRPr="00FF633C">
        <w:rPr>
          <w:rFonts w:ascii="Times New Roman" w:eastAsia="Times New Roman" w:hAnsi="Times New Roman" w:cs="Times New Roman"/>
          <w:sz w:val="20"/>
          <w:szCs w:val="24"/>
          <w:lang w:val="uk-UA" w:eastAsia="en-US"/>
        </w:rPr>
        <w:t xml:space="preserve"> Фінансова Установа не отримує винагороди від Учасників за їх участь в Акції. Ця Акція не є азартною грою, лотереєю, послугою у сфері грального бізнесу чи конкурсом, а ці Правила не є публічною обіцянкою винагороди чи умовами конкурсу.</w:t>
      </w:r>
    </w:p>
    <w:p w14:paraId="6D1B3CF0" w14:textId="77777777" w:rsidR="00B261C4" w:rsidRPr="00FF633C" w:rsidRDefault="00B261C4"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218962C8" w14:textId="77777777" w:rsidR="00003315" w:rsidRPr="00FF633C"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FF633C">
        <w:rPr>
          <w:rFonts w:ascii="Times New Roman" w:eastAsia="Times New Roman" w:hAnsi="Times New Roman" w:cs="Times New Roman"/>
          <w:b/>
          <w:sz w:val="20"/>
          <w:szCs w:val="20"/>
          <w:u w:val="single"/>
          <w:lang w:val="uk-UA" w:eastAsia="en-US"/>
        </w:rPr>
        <w:t>3. Територія (місце) та період проведення Акції:</w:t>
      </w:r>
    </w:p>
    <w:p w14:paraId="2E9F4D07" w14:textId="77777777" w:rsidR="00003315" w:rsidRPr="00FF633C"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sz w:val="20"/>
          <w:szCs w:val="20"/>
          <w:lang w:val="uk-UA" w:eastAsia="en-US"/>
        </w:rPr>
        <w:t xml:space="preserve">3.1. Акція проводиться на всій території України* (далі – Територія Акції). </w:t>
      </w:r>
    </w:p>
    <w:p w14:paraId="305ACC20" w14:textId="09AD8D54" w:rsidR="00003315" w:rsidRPr="00FF633C" w:rsidRDefault="00003315" w:rsidP="00003315">
      <w:pPr>
        <w:spacing w:after="0" w:line="240" w:lineRule="auto"/>
        <w:ind w:firstLine="709"/>
        <w:jc w:val="both"/>
        <w:rPr>
          <w:rFonts w:ascii="Times New Roman" w:eastAsia="Times New Roman" w:hAnsi="Times New Roman" w:cs="Times New Roman"/>
          <w:i/>
          <w:sz w:val="20"/>
          <w:szCs w:val="20"/>
          <w:lang w:val="uk-UA" w:eastAsia="en-US"/>
        </w:rPr>
      </w:pPr>
      <w:r w:rsidRPr="00FF633C">
        <w:rPr>
          <w:rFonts w:ascii="Times New Roman" w:eastAsia="Times New Roman" w:hAnsi="Times New Roman" w:cs="Times New Roman"/>
          <w:i/>
          <w:sz w:val="20"/>
          <w:szCs w:val="24"/>
          <w:lang w:val="uk-UA"/>
        </w:rPr>
        <w:t xml:space="preserve">*за винятком тимчасово окупованих територій у Донецькій та Луганській областях, Автономної Республіки Крим та м. Севастополь, у зв'язку з прийняттям Закону України від 18 січня 2018 року № 2268-ХІХ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та Закону України «Про забезпечення прав і свобод громадян на тимчасово окупованій території України» від 15.04.2014, № 1207-VII. Це  тимчасове </w:t>
      </w:r>
      <w:r w:rsidRPr="00FF633C">
        <w:rPr>
          <w:rFonts w:ascii="Times New Roman" w:eastAsia="Times New Roman" w:hAnsi="Times New Roman" w:cs="Times New Roman"/>
          <w:i/>
          <w:sz w:val="20"/>
          <w:szCs w:val="24"/>
          <w:lang w:val="uk-UA"/>
        </w:rPr>
        <w:lastRenderedPageBreak/>
        <w:t xml:space="preserve">вимушене обмеження, встановлене виключно з міркувань безпеки мешканців вказаних регіонів та неможливості з боку </w:t>
      </w:r>
      <w:r w:rsidR="00FE6452" w:rsidRPr="00FF633C">
        <w:rPr>
          <w:rFonts w:ascii="Times New Roman" w:eastAsia="Times New Roman" w:hAnsi="Times New Roman" w:cs="Times New Roman"/>
          <w:i/>
          <w:sz w:val="20"/>
          <w:szCs w:val="24"/>
          <w:lang w:val="uk-UA"/>
        </w:rPr>
        <w:t>Фінансової Установи</w:t>
      </w:r>
      <w:r w:rsidRPr="00FF633C">
        <w:rPr>
          <w:rFonts w:ascii="Times New Roman" w:eastAsia="Times New Roman" w:hAnsi="Times New Roman" w:cs="Times New Roman"/>
          <w:i/>
          <w:sz w:val="20"/>
          <w:szCs w:val="24"/>
          <w:lang w:val="uk-UA"/>
        </w:rPr>
        <w:t xml:space="preserve"> гарантувати тут належне її проведення</w:t>
      </w:r>
      <w:r w:rsidRPr="00FF633C">
        <w:rPr>
          <w:i/>
          <w:lang w:val="uk-UA"/>
        </w:rPr>
        <w:t>.</w:t>
      </w:r>
    </w:p>
    <w:p w14:paraId="2655C583" w14:textId="51A646E1" w:rsidR="00003315" w:rsidRDefault="00003315" w:rsidP="00833771">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sz w:val="20"/>
          <w:szCs w:val="20"/>
          <w:lang w:val="uk-UA" w:eastAsia="en-US"/>
        </w:rPr>
        <w:t xml:space="preserve">3.2. Період проведення Акції: з </w:t>
      </w:r>
      <w:bookmarkStart w:id="2" w:name="_Hlk4144253"/>
      <w:r w:rsidR="000F6C50" w:rsidRPr="00FF633C">
        <w:rPr>
          <w:rFonts w:ascii="Times New Roman" w:eastAsia="Times New Roman" w:hAnsi="Times New Roman" w:cs="Times New Roman"/>
          <w:sz w:val="20"/>
          <w:szCs w:val="20"/>
          <w:lang w:val="uk-UA" w:eastAsia="en-US"/>
        </w:rPr>
        <w:t>12</w:t>
      </w:r>
      <w:r w:rsidRPr="00FF633C">
        <w:rPr>
          <w:rFonts w:ascii="Times New Roman" w:eastAsia="Times New Roman" w:hAnsi="Times New Roman" w:cs="Times New Roman"/>
          <w:sz w:val="20"/>
          <w:szCs w:val="20"/>
          <w:lang w:val="uk-UA" w:eastAsia="en-US"/>
        </w:rPr>
        <w:t xml:space="preserve"> годин </w:t>
      </w:r>
      <w:r w:rsidR="00CA5B5B" w:rsidRPr="00FF633C">
        <w:rPr>
          <w:rFonts w:ascii="Times New Roman" w:eastAsia="Times New Roman" w:hAnsi="Times New Roman" w:cs="Times New Roman"/>
          <w:sz w:val="20"/>
          <w:szCs w:val="20"/>
          <w:lang w:val="uk-UA" w:eastAsia="en-US"/>
        </w:rPr>
        <w:t>00</w:t>
      </w:r>
      <w:r w:rsidRPr="00FF633C">
        <w:rPr>
          <w:rFonts w:ascii="Times New Roman" w:eastAsia="Times New Roman" w:hAnsi="Times New Roman" w:cs="Times New Roman"/>
          <w:sz w:val="20"/>
          <w:szCs w:val="20"/>
          <w:lang w:val="uk-UA" w:eastAsia="en-US"/>
        </w:rPr>
        <w:t xml:space="preserve"> хвилини за київським часом </w:t>
      </w:r>
      <w:r w:rsidR="0068034D">
        <w:rPr>
          <w:rFonts w:ascii="Times New Roman" w:eastAsia="Times New Roman" w:hAnsi="Times New Roman" w:cs="Times New Roman"/>
          <w:sz w:val="20"/>
          <w:szCs w:val="20"/>
          <w:lang w:val="uk-UA" w:eastAsia="en-US"/>
        </w:rPr>
        <w:t>11 листопада</w:t>
      </w:r>
      <w:r w:rsidR="00B342DF" w:rsidRPr="00FF633C">
        <w:rPr>
          <w:rFonts w:ascii="Times New Roman" w:eastAsia="Times New Roman" w:hAnsi="Times New Roman" w:cs="Times New Roman"/>
          <w:sz w:val="20"/>
          <w:szCs w:val="20"/>
          <w:lang w:val="uk-UA" w:eastAsia="en-US"/>
        </w:rPr>
        <w:t xml:space="preserve"> 202</w:t>
      </w:r>
      <w:r w:rsidR="000F6C50" w:rsidRPr="00FF633C">
        <w:rPr>
          <w:rFonts w:ascii="Times New Roman" w:eastAsia="Times New Roman" w:hAnsi="Times New Roman" w:cs="Times New Roman"/>
          <w:sz w:val="20"/>
          <w:szCs w:val="20"/>
          <w:lang w:val="uk-UA" w:eastAsia="en-US"/>
        </w:rPr>
        <w:t>1</w:t>
      </w:r>
      <w:r w:rsidRPr="00FF633C">
        <w:rPr>
          <w:rFonts w:ascii="Times New Roman" w:eastAsia="Times New Roman" w:hAnsi="Times New Roman" w:cs="Times New Roman"/>
          <w:sz w:val="20"/>
          <w:szCs w:val="20"/>
          <w:lang w:val="uk-UA" w:eastAsia="en-US"/>
        </w:rPr>
        <w:t xml:space="preserve"> року до </w:t>
      </w:r>
      <w:r w:rsidR="000F6C50" w:rsidRPr="00FF633C">
        <w:rPr>
          <w:rFonts w:ascii="Times New Roman" w:eastAsia="Times New Roman" w:hAnsi="Times New Roman" w:cs="Times New Roman"/>
          <w:sz w:val="20"/>
          <w:szCs w:val="20"/>
          <w:lang w:val="uk-UA" w:eastAsia="en-US"/>
        </w:rPr>
        <w:t>23</w:t>
      </w:r>
      <w:r w:rsidRPr="00FF633C">
        <w:rPr>
          <w:rFonts w:ascii="Times New Roman" w:eastAsia="Times New Roman" w:hAnsi="Times New Roman" w:cs="Times New Roman"/>
          <w:sz w:val="20"/>
          <w:szCs w:val="20"/>
          <w:lang w:val="uk-UA" w:eastAsia="en-US"/>
        </w:rPr>
        <w:t xml:space="preserve"> години 59 хвилин за київським часом </w:t>
      </w:r>
      <w:r w:rsidR="0068034D">
        <w:rPr>
          <w:rFonts w:ascii="Times New Roman" w:eastAsia="Times New Roman" w:hAnsi="Times New Roman" w:cs="Times New Roman"/>
          <w:sz w:val="20"/>
          <w:szCs w:val="20"/>
          <w:lang w:val="uk-UA" w:eastAsia="en-US"/>
        </w:rPr>
        <w:t xml:space="preserve">20 грудня </w:t>
      </w:r>
      <w:r w:rsidR="00B342DF" w:rsidRPr="00FF633C">
        <w:rPr>
          <w:rFonts w:ascii="Times New Roman" w:eastAsia="Times New Roman" w:hAnsi="Times New Roman" w:cs="Times New Roman"/>
          <w:sz w:val="20"/>
          <w:szCs w:val="20"/>
          <w:lang w:val="uk-UA" w:eastAsia="en-US"/>
        </w:rPr>
        <w:t>202</w:t>
      </w:r>
      <w:r w:rsidR="000F6C50" w:rsidRPr="00FF633C">
        <w:rPr>
          <w:rFonts w:ascii="Times New Roman" w:eastAsia="Times New Roman" w:hAnsi="Times New Roman" w:cs="Times New Roman"/>
          <w:sz w:val="20"/>
          <w:szCs w:val="20"/>
          <w:lang w:val="uk-UA" w:eastAsia="en-US"/>
        </w:rPr>
        <w:t>1</w:t>
      </w:r>
      <w:r w:rsidR="00833771" w:rsidRPr="00FF633C">
        <w:rPr>
          <w:rFonts w:ascii="Times New Roman" w:eastAsia="Times New Roman" w:hAnsi="Times New Roman" w:cs="Times New Roman"/>
          <w:sz w:val="20"/>
          <w:szCs w:val="20"/>
          <w:lang w:val="uk-UA" w:eastAsia="en-US"/>
        </w:rPr>
        <w:t xml:space="preserve"> року</w:t>
      </w:r>
      <w:bookmarkEnd w:id="2"/>
      <w:r w:rsidR="00833771" w:rsidRPr="00FF633C">
        <w:rPr>
          <w:rFonts w:ascii="Times New Roman" w:eastAsia="Times New Roman" w:hAnsi="Times New Roman" w:cs="Times New Roman"/>
          <w:sz w:val="20"/>
          <w:szCs w:val="20"/>
          <w:lang w:val="uk-UA" w:eastAsia="en-US"/>
        </w:rPr>
        <w:t>.</w:t>
      </w:r>
    </w:p>
    <w:p w14:paraId="01B5A614" w14:textId="64B1B9F3" w:rsidR="00EF38CC" w:rsidRPr="00FF633C"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sz w:val="20"/>
          <w:szCs w:val="20"/>
          <w:lang w:val="uk-UA" w:eastAsia="en-US"/>
        </w:rPr>
        <w:t xml:space="preserve">Фінансова Установа може змінити Період проведення Акції на будь-якому її етапі за власним рішенням, у тому числі в разі настання обставин, що не передбачались та не могли бути передбачені на дату </w:t>
      </w:r>
    </w:p>
    <w:p w14:paraId="11379811" w14:textId="77777777" w:rsidR="007861E6" w:rsidRPr="00FF633C" w:rsidRDefault="007861E6" w:rsidP="00003315">
      <w:pPr>
        <w:spacing w:after="0" w:line="240" w:lineRule="auto"/>
        <w:ind w:firstLine="709"/>
        <w:jc w:val="both"/>
        <w:rPr>
          <w:rFonts w:ascii="Times New Roman" w:eastAsia="Times New Roman" w:hAnsi="Times New Roman" w:cs="Times New Roman"/>
          <w:b/>
          <w:sz w:val="20"/>
          <w:szCs w:val="20"/>
          <w:u w:val="single"/>
          <w:lang w:val="uk-UA" w:eastAsia="en-US"/>
        </w:rPr>
      </w:pPr>
    </w:p>
    <w:p w14:paraId="502CE5E0" w14:textId="77777777" w:rsidR="00003315" w:rsidRPr="00FF633C" w:rsidRDefault="00003315" w:rsidP="00003315">
      <w:pPr>
        <w:spacing w:after="0" w:line="240" w:lineRule="auto"/>
        <w:ind w:firstLine="709"/>
        <w:jc w:val="both"/>
        <w:rPr>
          <w:rFonts w:ascii="Times New Roman" w:eastAsia="Times New Roman" w:hAnsi="Times New Roman" w:cs="Times New Roman"/>
          <w:b/>
          <w:sz w:val="20"/>
          <w:szCs w:val="20"/>
          <w:u w:val="single"/>
          <w:lang w:val="uk-UA" w:eastAsia="en-US"/>
        </w:rPr>
      </w:pPr>
      <w:r w:rsidRPr="00FF633C">
        <w:rPr>
          <w:rFonts w:ascii="Times New Roman" w:eastAsia="Times New Roman" w:hAnsi="Times New Roman" w:cs="Times New Roman"/>
          <w:b/>
          <w:sz w:val="20"/>
          <w:szCs w:val="20"/>
          <w:u w:val="single"/>
          <w:lang w:val="uk-UA" w:eastAsia="en-US"/>
        </w:rPr>
        <w:t>4. Учасники Акції:</w:t>
      </w:r>
    </w:p>
    <w:p w14:paraId="0DC5DDDD" w14:textId="77777777" w:rsidR="00320FE9" w:rsidRPr="00FF633C" w:rsidRDefault="00320FE9" w:rsidP="00320FE9">
      <w:pPr>
        <w:spacing w:after="0" w:line="240" w:lineRule="auto"/>
        <w:ind w:firstLine="720"/>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4.1. Загальні умови участі в Акції:</w:t>
      </w:r>
    </w:p>
    <w:p w14:paraId="7ADD276C" w14:textId="77777777" w:rsidR="00320FE9" w:rsidRPr="00FF633C"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4.1.1. В Акції можуть брати участь повнолітні (від 18 років), повністю дієздатні громадяни України, які проживають на Території Акції (за винятком осіб, визначених п. 4.1.2. цих Правил) та до Дня визначення Переможців Акції виконають умови, встановлені п. 4.2. цих Правил. </w:t>
      </w:r>
    </w:p>
    <w:p w14:paraId="113E46A9" w14:textId="77777777" w:rsidR="00320FE9" w:rsidRPr="00FF633C"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4.1.2. Не визнаються Учасниками Акції та не мають права брати в ній участь працівники Фінансової Установи, задіяні у підготовці та проведенні Акції (у </w:t>
      </w:r>
      <w:proofErr w:type="spellStart"/>
      <w:r w:rsidRPr="00FF633C">
        <w:rPr>
          <w:rFonts w:ascii="Times New Roman" w:eastAsia="Times New Roman" w:hAnsi="Times New Roman" w:cs="Times New Roman"/>
          <w:sz w:val="20"/>
          <w:szCs w:val="24"/>
          <w:lang w:val="uk-UA" w:eastAsia="en-US"/>
        </w:rPr>
        <w:t>т.ч</w:t>
      </w:r>
      <w:proofErr w:type="spellEnd"/>
      <w:r w:rsidRPr="00FF633C">
        <w:rPr>
          <w:rFonts w:ascii="Times New Roman" w:eastAsia="Times New Roman" w:hAnsi="Times New Roman" w:cs="Times New Roman"/>
          <w:sz w:val="20"/>
          <w:szCs w:val="24"/>
          <w:lang w:val="uk-UA" w:eastAsia="en-US"/>
        </w:rPr>
        <w:t>. їхні близькі та родичі – чоловік/дружина, діти, брати/сестри, батьки).</w:t>
      </w:r>
    </w:p>
    <w:p w14:paraId="1D296E94" w14:textId="77777777" w:rsidR="00320FE9" w:rsidRPr="00FF633C" w:rsidRDefault="00320FE9" w:rsidP="00320FE9">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4.1.3. Рішення про участь в Акції є добровільним волевиявленням Учасника, яке він здійснює, виходячи з власних міркувань щодо участі в Акції та беззастережної згоди з цими Правилами. Усім Учасникам надаються рівні права. Стати Учасником Акції можна у будь-який день упродовж усього Періоду її проведення.</w:t>
      </w:r>
    </w:p>
    <w:p w14:paraId="5983EB8C" w14:textId="77777777" w:rsidR="00320FE9" w:rsidRPr="00FF633C" w:rsidRDefault="00320FE9" w:rsidP="00320FE9">
      <w:pPr>
        <w:spacing w:after="0" w:line="240" w:lineRule="auto"/>
        <w:ind w:firstLine="709"/>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4.2. Спеціальні умови участі в Акції: </w:t>
      </w:r>
    </w:p>
    <w:p w14:paraId="7D872971" w14:textId="298195B0" w:rsidR="00746942" w:rsidRPr="00FF633C" w:rsidRDefault="00885245" w:rsidP="00746942">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4.2.1. Учасниками Акції можуть бути особи, які у Період проведення Акції уклали Договір з Фінансовою Установою про отримання фінансової послуги </w:t>
      </w:r>
      <w:r w:rsidR="00C74670">
        <w:rPr>
          <w:rFonts w:ascii="Times New Roman" w:eastAsia="Times New Roman" w:hAnsi="Times New Roman" w:cs="Times New Roman"/>
          <w:sz w:val="20"/>
          <w:szCs w:val="24"/>
          <w:lang w:val="uk-UA" w:eastAsia="en-US"/>
        </w:rPr>
        <w:t>на продукт «СМАРТ»</w:t>
      </w:r>
      <w:r w:rsidR="00DE5F9B">
        <w:rPr>
          <w:rFonts w:ascii="Times New Roman" w:eastAsia="Times New Roman" w:hAnsi="Times New Roman" w:cs="Times New Roman"/>
          <w:sz w:val="20"/>
          <w:szCs w:val="24"/>
          <w:lang w:val="uk-UA" w:eastAsia="en-US"/>
        </w:rPr>
        <w:t xml:space="preserve">, </w:t>
      </w:r>
      <w:r w:rsidR="00C74670">
        <w:rPr>
          <w:rFonts w:ascii="Times New Roman" w:eastAsia="Times New Roman" w:hAnsi="Times New Roman" w:cs="Times New Roman"/>
          <w:sz w:val="20"/>
          <w:szCs w:val="24"/>
          <w:lang w:val="uk-UA" w:eastAsia="en-US"/>
        </w:rPr>
        <w:t>«КОМФОРТ»</w:t>
      </w:r>
      <w:r w:rsidR="00DE5F9B">
        <w:rPr>
          <w:rFonts w:ascii="Times New Roman" w:eastAsia="Times New Roman" w:hAnsi="Times New Roman" w:cs="Times New Roman"/>
          <w:sz w:val="20"/>
          <w:szCs w:val="24"/>
          <w:lang w:val="uk-UA" w:eastAsia="en-US"/>
        </w:rPr>
        <w:t xml:space="preserve"> або «ВЕОКАРД»</w:t>
      </w:r>
      <w:r w:rsidR="00745F6F">
        <w:rPr>
          <w:rFonts w:ascii="Times New Roman" w:eastAsia="Times New Roman" w:hAnsi="Times New Roman" w:cs="Times New Roman"/>
          <w:sz w:val="20"/>
          <w:szCs w:val="24"/>
          <w:lang w:val="uk-UA" w:eastAsia="en-US"/>
        </w:rPr>
        <w:t>.</w:t>
      </w:r>
    </w:p>
    <w:p w14:paraId="3CE374EB" w14:textId="77777777" w:rsidR="00320FE9" w:rsidRPr="00FF633C" w:rsidRDefault="00320FE9" w:rsidP="002C653B">
      <w:pPr>
        <w:spacing w:after="0" w:line="240" w:lineRule="auto"/>
        <w:jc w:val="both"/>
        <w:rPr>
          <w:rFonts w:ascii="Times New Roman" w:eastAsia="Times New Roman" w:hAnsi="Times New Roman" w:cs="Times New Roman"/>
          <w:sz w:val="20"/>
          <w:szCs w:val="20"/>
          <w:lang w:val="uk-UA" w:eastAsia="en-US"/>
        </w:rPr>
      </w:pPr>
    </w:p>
    <w:p w14:paraId="1FF396FF" w14:textId="77777777" w:rsidR="0071245B" w:rsidRPr="00FF633C" w:rsidRDefault="0071245B" w:rsidP="0071245B">
      <w:pPr>
        <w:spacing w:after="0" w:line="240" w:lineRule="auto"/>
        <w:ind w:firstLine="709"/>
        <w:jc w:val="both"/>
        <w:rPr>
          <w:rFonts w:ascii="Times New Roman" w:eastAsia="Times New Roman" w:hAnsi="Times New Roman" w:cs="Times New Roman"/>
          <w:b/>
          <w:sz w:val="20"/>
          <w:szCs w:val="24"/>
          <w:u w:val="single"/>
          <w:lang w:val="uk-UA" w:eastAsia="en-US"/>
        </w:rPr>
      </w:pPr>
      <w:r w:rsidRPr="00FF633C">
        <w:rPr>
          <w:rFonts w:ascii="Times New Roman" w:eastAsia="Times New Roman" w:hAnsi="Times New Roman" w:cs="Times New Roman"/>
          <w:b/>
          <w:sz w:val="20"/>
          <w:szCs w:val="24"/>
          <w:lang w:val="uk-UA" w:eastAsia="en-US"/>
        </w:rPr>
        <w:t xml:space="preserve">5. </w:t>
      </w:r>
      <w:r w:rsidRPr="00FF633C">
        <w:rPr>
          <w:rFonts w:ascii="Times New Roman" w:eastAsia="Times New Roman" w:hAnsi="Times New Roman" w:cs="Times New Roman"/>
          <w:b/>
          <w:sz w:val="20"/>
          <w:szCs w:val="24"/>
          <w:u w:val="single"/>
          <w:lang w:val="uk-UA" w:eastAsia="en-US"/>
        </w:rPr>
        <w:t>Згода Учасників на збір та обробку інформації:</w:t>
      </w:r>
    </w:p>
    <w:p w14:paraId="5EF47C0B" w14:textId="77777777" w:rsidR="0071245B" w:rsidRPr="00FF633C"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5.1. Рішення про участь в Акції є добровільним волевиявленням та приймається кожним її потенційним Учасником особисто, виходячи з власних міркувань щодо участі та безвідкличної згоди з цими Правилами.</w:t>
      </w:r>
    </w:p>
    <w:p w14:paraId="64478FCE" w14:textId="77777777" w:rsidR="0071245B" w:rsidRPr="00FF633C"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5.2. Участю в Акції Учасник підтверджує:</w:t>
      </w:r>
    </w:p>
    <w:p w14:paraId="2864BB90" w14:textId="77777777" w:rsidR="0071245B" w:rsidRPr="00FF633C"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5.2.1. своє ознайомлення з цими Правилами та гарантує їх безумовне виконання і дотримання;</w:t>
      </w:r>
    </w:p>
    <w:p w14:paraId="3B7C421A" w14:textId="77777777" w:rsidR="0071245B" w:rsidRPr="00FF633C" w:rsidRDefault="0071245B" w:rsidP="0071245B">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5.2.2. на момент взяття участі в Акції повідомлений про порядок обробки персональних даних клієнтів ТОВАРИСТВА З ОБМЕЖЕНОЮ ВІДПОВІДАЛЬНІСТЮ «МАНІВЕО ШВИДКА ФІНАНСОВА ДОПОМОГА» , що розміщений за посиланням </w:t>
      </w:r>
      <w:hyperlink r:id="rId10" w:history="1">
        <w:r w:rsidRPr="00FF633C">
          <w:rPr>
            <w:rFonts w:ascii="Times New Roman" w:eastAsia="Times New Roman" w:hAnsi="Times New Roman" w:cs="Times New Roman"/>
            <w:sz w:val="20"/>
            <w:szCs w:val="24"/>
            <w:lang w:val="uk-UA" w:eastAsia="en-US"/>
          </w:rPr>
          <w:t>https://moneyveo.ua/uk/confidentiality/agreementpersonaldata/</w:t>
        </w:r>
      </w:hyperlink>
      <w:r w:rsidRPr="00FF633C">
        <w:rPr>
          <w:rFonts w:ascii="Times New Roman" w:eastAsia="Times New Roman" w:hAnsi="Times New Roman" w:cs="Times New Roman"/>
          <w:sz w:val="20"/>
          <w:szCs w:val="24"/>
          <w:lang w:val="uk-UA" w:eastAsia="en-US"/>
        </w:rPr>
        <w:t xml:space="preserve"> .</w:t>
      </w:r>
    </w:p>
    <w:p w14:paraId="48ED9D34" w14:textId="63347CE2" w:rsidR="00103425" w:rsidRPr="00FF633C" w:rsidRDefault="00103425" w:rsidP="006E5C16">
      <w:pPr>
        <w:spacing w:after="0" w:line="240" w:lineRule="auto"/>
        <w:ind w:firstLine="709"/>
        <w:jc w:val="both"/>
        <w:rPr>
          <w:rFonts w:ascii="Times New Roman" w:eastAsia="Times New Roman" w:hAnsi="Times New Roman" w:cs="Times New Roman"/>
          <w:sz w:val="20"/>
          <w:szCs w:val="20"/>
          <w:lang w:val="uk-UA" w:eastAsia="en-US"/>
        </w:rPr>
      </w:pPr>
    </w:p>
    <w:p w14:paraId="42034198" w14:textId="77777777" w:rsidR="00834758" w:rsidRPr="00FF633C" w:rsidRDefault="00834758" w:rsidP="00834758">
      <w:pPr>
        <w:spacing w:after="0" w:line="240" w:lineRule="auto"/>
        <w:ind w:firstLine="709"/>
        <w:jc w:val="both"/>
        <w:rPr>
          <w:rFonts w:ascii="Times New Roman" w:eastAsia="Times New Roman" w:hAnsi="Times New Roman" w:cs="Times New Roman"/>
          <w:b/>
          <w:sz w:val="20"/>
          <w:szCs w:val="24"/>
          <w:u w:val="single"/>
          <w:lang w:val="uk-UA" w:eastAsia="en-US"/>
        </w:rPr>
      </w:pPr>
      <w:r w:rsidRPr="00FF633C">
        <w:rPr>
          <w:rFonts w:ascii="Times New Roman" w:eastAsia="Times New Roman" w:hAnsi="Times New Roman" w:cs="Times New Roman"/>
          <w:b/>
          <w:sz w:val="20"/>
          <w:szCs w:val="24"/>
          <w:lang w:val="uk-UA" w:eastAsia="en-US"/>
        </w:rPr>
        <w:t xml:space="preserve">6. </w:t>
      </w:r>
      <w:r w:rsidRPr="00FF633C">
        <w:rPr>
          <w:rFonts w:ascii="Times New Roman" w:eastAsia="Times New Roman" w:hAnsi="Times New Roman" w:cs="Times New Roman"/>
          <w:b/>
          <w:sz w:val="20"/>
          <w:szCs w:val="24"/>
          <w:u w:val="single"/>
          <w:lang w:val="uk-UA" w:eastAsia="en-US"/>
        </w:rPr>
        <w:t>Процедура обрання Переможця Акції та отримання Заохочення:</w:t>
      </w:r>
    </w:p>
    <w:p w14:paraId="71BC1EC4" w14:textId="72CC85F0" w:rsidR="007F2250" w:rsidRPr="00FF633C" w:rsidRDefault="00834758" w:rsidP="007F2250">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6.1. </w:t>
      </w:r>
      <w:r w:rsidRPr="00FF633C">
        <w:rPr>
          <w:rFonts w:ascii="Times New Roman" w:eastAsia="Times New Roman" w:hAnsi="Times New Roman" w:cs="Times New Roman"/>
          <w:sz w:val="20"/>
          <w:szCs w:val="20"/>
          <w:lang w:val="uk-UA" w:eastAsia="en-US"/>
        </w:rPr>
        <w:t xml:space="preserve">У День визначення Переможців Акції шляхом випадкової вибірки за допомогою </w:t>
      </w:r>
      <w:r w:rsidRPr="00FF633C">
        <w:rPr>
          <w:rFonts w:ascii="Times New Roman" w:eastAsia="Times New Roman" w:hAnsi="Times New Roman" w:cs="Times New Roman"/>
          <w:sz w:val="20"/>
          <w:szCs w:val="24"/>
          <w:lang w:val="uk-UA" w:eastAsia="en-US"/>
        </w:rPr>
        <w:t>онлайн-сервісу</w:t>
      </w:r>
      <w:r w:rsidRPr="00FF633C" w:rsidDel="00AB5BF5">
        <w:rPr>
          <w:rFonts w:ascii="Times New Roman" w:eastAsia="Times New Roman" w:hAnsi="Times New Roman" w:cs="Times New Roman"/>
          <w:sz w:val="20"/>
          <w:szCs w:val="24"/>
          <w:lang w:val="uk-UA" w:eastAsia="en-US"/>
        </w:rPr>
        <w:t xml:space="preserve"> </w:t>
      </w:r>
      <w:r w:rsidRPr="00FF633C">
        <w:rPr>
          <w:rFonts w:ascii="Times New Roman" w:eastAsia="Times New Roman" w:hAnsi="Times New Roman" w:cs="Times New Roman"/>
          <w:sz w:val="20"/>
          <w:szCs w:val="24"/>
          <w:lang w:val="uk-UA" w:eastAsia="en-US"/>
        </w:rPr>
        <w:t>random.org</w:t>
      </w:r>
      <w:r w:rsidRPr="00FF633C">
        <w:rPr>
          <w:rFonts w:ascii="Times New Roman" w:eastAsia="Times New Roman" w:hAnsi="Times New Roman" w:cs="Times New Roman"/>
          <w:sz w:val="20"/>
          <w:szCs w:val="20"/>
          <w:lang w:val="uk-UA" w:eastAsia="en-US"/>
        </w:rPr>
        <w:t xml:space="preserve"> </w:t>
      </w:r>
      <w:r w:rsidR="00941163" w:rsidRPr="00FF633C">
        <w:rPr>
          <w:rFonts w:ascii="Times New Roman" w:eastAsia="Times New Roman" w:hAnsi="Times New Roman" w:cs="Times New Roman"/>
          <w:sz w:val="20"/>
          <w:szCs w:val="24"/>
          <w:lang w:val="uk-UA" w:eastAsia="en-US"/>
        </w:rPr>
        <w:t xml:space="preserve">або </w:t>
      </w:r>
      <w:r w:rsidR="00941163" w:rsidRPr="00FF633C">
        <w:rPr>
          <w:rFonts w:ascii="Times New Roman" w:eastAsia="Times New Roman" w:hAnsi="Times New Roman" w:cs="Times New Roman"/>
          <w:color w:val="000000"/>
          <w:sz w:val="20"/>
          <w:lang w:val="uk-UA"/>
        </w:rPr>
        <w:t xml:space="preserve">за допомогою випадкової вибірки через функцію </w:t>
      </w:r>
      <w:proofErr w:type="spellStart"/>
      <w:r w:rsidR="00941163" w:rsidRPr="00FF633C">
        <w:rPr>
          <w:rFonts w:ascii="Times New Roman" w:eastAsia="Times New Roman" w:hAnsi="Times New Roman" w:cs="Times New Roman"/>
          <w:color w:val="000000"/>
          <w:sz w:val="20"/>
          <w:lang w:val="uk-UA"/>
        </w:rPr>
        <w:t>randbetween</w:t>
      </w:r>
      <w:proofErr w:type="spellEnd"/>
      <w:r w:rsidR="00941163" w:rsidRPr="00FF633C">
        <w:rPr>
          <w:rFonts w:ascii="Times New Roman" w:eastAsia="Times New Roman" w:hAnsi="Times New Roman" w:cs="Times New Roman"/>
          <w:color w:val="000000"/>
          <w:sz w:val="20"/>
          <w:lang w:val="uk-UA"/>
        </w:rPr>
        <w:t xml:space="preserve"> в Excel</w:t>
      </w:r>
      <w:r w:rsidR="00941163" w:rsidRPr="00FF633C">
        <w:rPr>
          <w:rFonts w:ascii="Times New Roman" w:eastAsia="Times New Roman" w:hAnsi="Times New Roman" w:cs="Times New Roman"/>
          <w:sz w:val="20"/>
          <w:szCs w:val="20"/>
          <w:lang w:val="uk-UA" w:eastAsia="en-US"/>
        </w:rPr>
        <w:t xml:space="preserve"> </w:t>
      </w:r>
      <w:r w:rsidRPr="00FF633C">
        <w:rPr>
          <w:rFonts w:ascii="Times New Roman" w:eastAsia="Times New Roman" w:hAnsi="Times New Roman" w:cs="Times New Roman"/>
          <w:sz w:val="20"/>
          <w:szCs w:val="20"/>
          <w:lang w:val="uk-UA" w:eastAsia="en-US"/>
        </w:rPr>
        <w:t>Фінансова Установа визначає та фіксує серед Учасників Переможців</w:t>
      </w:r>
      <w:r w:rsidRPr="00FF633C">
        <w:rPr>
          <w:rFonts w:ascii="Times New Roman" w:eastAsia="Times New Roman" w:hAnsi="Times New Roman" w:cs="Times New Roman"/>
          <w:sz w:val="20"/>
          <w:szCs w:val="24"/>
          <w:lang w:val="uk-UA" w:eastAsia="en-US"/>
        </w:rPr>
        <w:t>.</w:t>
      </w:r>
      <w:r w:rsidR="007F2250" w:rsidRPr="00FF633C">
        <w:rPr>
          <w:rFonts w:ascii="Times New Roman" w:eastAsia="Times New Roman" w:hAnsi="Times New Roman" w:cs="Times New Roman"/>
          <w:sz w:val="20"/>
          <w:szCs w:val="24"/>
          <w:lang w:val="uk-UA" w:eastAsia="en-US"/>
        </w:rPr>
        <w:t xml:space="preserve"> </w:t>
      </w:r>
    </w:p>
    <w:p w14:paraId="043EA7B2" w14:textId="77777777" w:rsidR="00B0589F" w:rsidRDefault="00B0589F" w:rsidP="00B0589F">
      <w:pPr>
        <w:spacing w:after="0" w:line="240" w:lineRule="auto"/>
        <w:ind w:firstLine="709"/>
        <w:jc w:val="both"/>
        <w:rPr>
          <w:rFonts w:ascii="Times New Roman" w:eastAsia="Times New Roman" w:hAnsi="Times New Roman" w:cs="Times New Roman"/>
          <w:sz w:val="20"/>
          <w:szCs w:val="24"/>
          <w:lang w:val="uk-UA" w:eastAsia="en-US"/>
        </w:rPr>
      </w:pPr>
      <w:r>
        <w:rPr>
          <w:rFonts w:ascii="Times New Roman" w:eastAsia="Times New Roman" w:hAnsi="Times New Roman" w:cs="Times New Roman"/>
          <w:sz w:val="20"/>
          <w:szCs w:val="24"/>
          <w:lang w:val="uk-UA" w:eastAsia="en-US"/>
        </w:rPr>
        <w:t xml:space="preserve">6.2. </w:t>
      </w:r>
      <w:r w:rsidR="00834758" w:rsidRPr="00FF633C">
        <w:rPr>
          <w:rFonts w:ascii="Times New Roman" w:eastAsia="Times New Roman" w:hAnsi="Times New Roman" w:cs="Times New Roman"/>
          <w:sz w:val="20"/>
          <w:szCs w:val="24"/>
          <w:lang w:val="uk-UA" w:eastAsia="en-US"/>
        </w:rPr>
        <w:t>Протягом 5 (п’яти) календарних днів з Дня визначення Переможців Акції Фінансова Установа повідомляє Учасникам та Переможцям про результати Акції</w:t>
      </w:r>
      <w:r w:rsidR="00AB130A" w:rsidRPr="00FF633C">
        <w:rPr>
          <w:rFonts w:ascii="Times New Roman" w:eastAsia="Times New Roman" w:hAnsi="Times New Roman" w:cs="Times New Roman"/>
          <w:sz w:val="20"/>
          <w:szCs w:val="24"/>
          <w:lang w:val="uk-UA" w:eastAsia="en-US"/>
        </w:rPr>
        <w:t>.</w:t>
      </w:r>
    </w:p>
    <w:p w14:paraId="6CE24824" w14:textId="79ADE70A" w:rsidR="00834758" w:rsidRPr="00FF633C" w:rsidRDefault="00834758" w:rsidP="00834758">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6.</w:t>
      </w:r>
      <w:r w:rsidR="00941163">
        <w:rPr>
          <w:rFonts w:ascii="Times New Roman" w:eastAsia="Times New Roman" w:hAnsi="Times New Roman" w:cs="Times New Roman"/>
          <w:sz w:val="20"/>
          <w:szCs w:val="24"/>
          <w:lang w:val="uk-UA" w:eastAsia="en-US"/>
        </w:rPr>
        <w:t>3</w:t>
      </w:r>
      <w:r w:rsidRPr="00FF633C">
        <w:rPr>
          <w:rFonts w:ascii="Times New Roman" w:eastAsia="Times New Roman" w:hAnsi="Times New Roman" w:cs="Times New Roman"/>
          <w:sz w:val="20"/>
          <w:szCs w:val="24"/>
          <w:lang w:val="uk-UA" w:eastAsia="en-US"/>
        </w:rPr>
        <w:t xml:space="preserve">. Фінансова Установа гарантує об’єктивність обрання Переможців Акції шляхом унеможливлення втручання сторонніх осіб у процес їх визначення. </w:t>
      </w:r>
    </w:p>
    <w:p w14:paraId="0F133468" w14:textId="58E82D86" w:rsidR="003B44AF" w:rsidRPr="003B44AF" w:rsidRDefault="00834758" w:rsidP="003B44AF">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6.</w:t>
      </w:r>
      <w:r w:rsidR="00941163">
        <w:rPr>
          <w:rFonts w:ascii="Times New Roman" w:eastAsia="Times New Roman" w:hAnsi="Times New Roman" w:cs="Times New Roman"/>
          <w:sz w:val="20"/>
          <w:szCs w:val="24"/>
          <w:lang w:val="uk-UA" w:eastAsia="en-US"/>
        </w:rPr>
        <w:t>4</w:t>
      </w:r>
      <w:r w:rsidRPr="00FF633C">
        <w:rPr>
          <w:rFonts w:ascii="Times New Roman" w:eastAsia="Times New Roman" w:hAnsi="Times New Roman" w:cs="Times New Roman"/>
          <w:sz w:val="20"/>
          <w:szCs w:val="24"/>
          <w:lang w:val="uk-UA" w:eastAsia="en-US"/>
        </w:rPr>
        <w:t xml:space="preserve">. </w:t>
      </w:r>
      <w:r w:rsidR="003B44AF" w:rsidRPr="003B44AF">
        <w:rPr>
          <w:rFonts w:ascii="Times New Roman" w:eastAsia="Times New Roman" w:hAnsi="Times New Roman" w:cs="Times New Roman"/>
          <w:sz w:val="20"/>
          <w:szCs w:val="24"/>
          <w:lang w:val="uk-UA" w:eastAsia="en-US"/>
        </w:rPr>
        <w:t>Для отримання Заохочення, Переможцям Акції необхідно:</w:t>
      </w:r>
    </w:p>
    <w:p w14:paraId="0B86992F" w14:textId="3E07D8F4" w:rsidR="003B44AF" w:rsidRDefault="003B44AF" w:rsidP="00941163">
      <w:pPr>
        <w:numPr>
          <w:ilvl w:val="0"/>
          <w:numId w:val="5"/>
        </w:numPr>
        <w:spacing w:after="0" w:line="240" w:lineRule="auto"/>
        <w:ind w:left="993" w:hanging="284"/>
        <w:jc w:val="both"/>
        <w:rPr>
          <w:rFonts w:ascii="Times New Roman" w:eastAsia="Times New Roman" w:hAnsi="Times New Roman" w:cs="Times New Roman"/>
          <w:sz w:val="20"/>
          <w:szCs w:val="24"/>
          <w:lang w:val="uk-UA" w:eastAsia="en-US"/>
        </w:rPr>
      </w:pPr>
      <w:r w:rsidRPr="003B44AF">
        <w:rPr>
          <w:rFonts w:ascii="Times New Roman" w:eastAsia="Times New Roman" w:hAnsi="Times New Roman" w:cs="Times New Roman"/>
          <w:sz w:val="20"/>
          <w:szCs w:val="24"/>
          <w:lang w:val="uk-UA" w:eastAsia="en-US"/>
        </w:rPr>
        <w:t xml:space="preserve">протягом 5 (п’яти) календарних днів після отримання повідомлення про те, що їх визначено Переможцями Акції, надіслати Фінансовій Установі електронний лист на адресу </w:t>
      </w:r>
      <w:r w:rsidRPr="003B44AF">
        <w:rPr>
          <w:rFonts w:ascii="Times New Roman" w:eastAsia="Times New Roman" w:hAnsi="Times New Roman" w:cs="Times New Roman"/>
          <w:sz w:val="20"/>
          <w:szCs w:val="24"/>
          <w:lang w:val="en-US" w:eastAsia="en-US"/>
        </w:rPr>
        <w:t>support</w:t>
      </w:r>
      <w:r w:rsidRPr="003B44AF">
        <w:rPr>
          <w:rFonts w:ascii="Times New Roman" w:eastAsia="Times New Roman" w:hAnsi="Times New Roman" w:cs="Times New Roman"/>
          <w:sz w:val="20"/>
          <w:szCs w:val="24"/>
          <w:lang w:val="uk-UA" w:eastAsia="en-US"/>
        </w:rPr>
        <w:t>@</w:t>
      </w:r>
      <w:proofErr w:type="spellStart"/>
      <w:r w:rsidRPr="003B44AF">
        <w:rPr>
          <w:rFonts w:ascii="Times New Roman" w:eastAsia="Times New Roman" w:hAnsi="Times New Roman" w:cs="Times New Roman"/>
          <w:sz w:val="20"/>
          <w:szCs w:val="24"/>
          <w:lang w:val="en-US" w:eastAsia="en-US"/>
        </w:rPr>
        <w:t>moneyveo</w:t>
      </w:r>
      <w:proofErr w:type="spellEnd"/>
      <w:r w:rsidRPr="003B44AF">
        <w:rPr>
          <w:rFonts w:ascii="Times New Roman" w:eastAsia="Times New Roman" w:hAnsi="Times New Roman" w:cs="Times New Roman"/>
          <w:sz w:val="20"/>
          <w:szCs w:val="24"/>
          <w:lang w:val="uk-UA" w:eastAsia="en-US"/>
        </w:rPr>
        <w:t>.</w:t>
      </w:r>
      <w:proofErr w:type="spellStart"/>
      <w:r w:rsidRPr="003B44AF">
        <w:rPr>
          <w:rFonts w:ascii="Times New Roman" w:eastAsia="Times New Roman" w:hAnsi="Times New Roman" w:cs="Times New Roman"/>
          <w:sz w:val="20"/>
          <w:szCs w:val="24"/>
          <w:lang w:val="en-US" w:eastAsia="en-US"/>
        </w:rPr>
        <w:t>ua</w:t>
      </w:r>
      <w:proofErr w:type="spellEnd"/>
      <w:r w:rsidRPr="003B44AF">
        <w:rPr>
          <w:rFonts w:ascii="Times New Roman" w:eastAsia="Times New Roman" w:hAnsi="Times New Roman" w:cs="Times New Roman"/>
          <w:sz w:val="20"/>
          <w:szCs w:val="24"/>
          <w:lang w:val="uk-UA" w:eastAsia="en-US"/>
        </w:rPr>
        <w:t xml:space="preserve"> із темою «</w:t>
      </w:r>
      <w:r w:rsidR="00D657A2">
        <w:rPr>
          <w:rFonts w:ascii="Times New Roman" w:hAnsi="Times New Roman" w:cs="Times New Roman"/>
          <w:sz w:val="20"/>
          <w:szCs w:val="20"/>
          <w:shd w:val="clear" w:color="auto" w:fill="FFFFFF" w:themeFill="background1"/>
          <w:lang w:val="uk-UA"/>
        </w:rPr>
        <w:t>500</w:t>
      </w:r>
      <w:r w:rsidR="000C0F8E">
        <w:rPr>
          <w:rFonts w:ascii="Times New Roman" w:hAnsi="Times New Roman" w:cs="Times New Roman"/>
          <w:sz w:val="20"/>
          <w:szCs w:val="20"/>
          <w:shd w:val="clear" w:color="auto" w:fill="FFFFFF" w:themeFill="background1"/>
          <w:lang w:val="uk-UA"/>
        </w:rPr>
        <w:t> </w:t>
      </w:r>
      <w:r w:rsidR="00D657A2">
        <w:rPr>
          <w:rFonts w:ascii="Times New Roman" w:hAnsi="Times New Roman" w:cs="Times New Roman"/>
          <w:sz w:val="20"/>
          <w:szCs w:val="20"/>
          <w:shd w:val="clear" w:color="auto" w:fill="FFFFFF" w:themeFill="background1"/>
          <w:lang w:val="uk-UA"/>
        </w:rPr>
        <w:t>000</w:t>
      </w:r>
      <w:r w:rsidR="000C0F8E">
        <w:rPr>
          <w:rFonts w:ascii="Times New Roman" w:hAnsi="Times New Roman" w:cs="Times New Roman"/>
          <w:sz w:val="20"/>
          <w:szCs w:val="20"/>
          <w:shd w:val="clear" w:color="auto" w:fill="FFFFFF" w:themeFill="background1"/>
          <w:lang w:val="uk-UA"/>
        </w:rPr>
        <w:t xml:space="preserve"> грн</w:t>
      </w:r>
      <w:r w:rsidR="00D657A2">
        <w:rPr>
          <w:rFonts w:ascii="Times New Roman" w:hAnsi="Times New Roman" w:cs="Times New Roman"/>
          <w:sz w:val="20"/>
          <w:szCs w:val="20"/>
          <w:shd w:val="clear" w:color="auto" w:fill="FFFFFF" w:themeFill="background1"/>
          <w:lang w:val="uk-UA"/>
        </w:rPr>
        <w:t xml:space="preserve"> на шопінг</w:t>
      </w:r>
      <w:r w:rsidR="00745F6F" w:rsidRPr="00A510AB">
        <w:rPr>
          <w:rFonts w:ascii="Times New Roman" w:hAnsi="Times New Roman" w:cs="Times New Roman"/>
          <w:sz w:val="20"/>
          <w:szCs w:val="20"/>
          <w:shd w:val="clear" w:color="auto" w:fill="FFFFFF" w:themeFill="background1"/>
          <w:lang w:val="uk-UA"/>
        </w:rPr>
        <w:t>!</w:t>
      </w:r>
      <w:r w:rsidRPr="00A510AB">
        <w:rPr>
          <w:rFonts w:ascii="Times New Roman" w:eastAsia="Times New Roman" w:hAnsi="Times New Roman" w:cs="Times New Roman"/>
          <w:sz w:val="20"/>
          <w:szCs w:val="20"/>
          <w:shd w:val="clear" w:color="auto" w:fill="FFFFFF" w:themeFill="background1"/>
          <w:lang w:val="uk-UA" w:eastAsia="en-US"/>
        </w:rPr>
        <w:t>»</w:t>
      </w:r>
      <w:r w:rsidRPr="00A510AB">
        <w:rPr>
          <w:rFonts w:ascii="Times New Roman" w:eastAsia="Times New Roman" w:hAnsi="Times New Roman" w:cs="Times New Roman"/>
          <w:sz w:val="20"/>
          <w:szCs w:val="24"/>
          <w:lang w:val="uk-UA" w:eastAsia="en-US"/>
        </w:rPr>
        <w:t xml:space="preserve"> </w:t>
      </w:r>
      <w:r w:rsidRPr="003B44AF">
        <w:rPr>
          <w:rFonts w:ascii="Times New Roman" w:eastAsia="Times New Roman" w:hAnsi="Times New Roman" w:cs="Times New Roman"/>
          <w:sz w:val="20"/>
          <w:szCs w:val="24"/>
          <w:lang w:val="uk-UA" w:eastAsia="en-US"/>
        </w:rPr>
        <w:t>у тексті листа треба вказати власні Прізвище Ім’я та По-батькові, номер власного мобільного телефону (зареєстрованого у сервісі «</w:t>
      </w:r>
      <w:proofErr w:type="spellStart"/>
      <w:r w:rsidRPr="003B44AF">
        <w:rPr>
          <w:rFonts w:ascii="Times New Roman" w:eastAsia="Times New Roman" w:hAnsi="Times New Roman" w:cs="Times New Roman"/>
          <w:sz w:val="20"/>
          <w:szCs w:val="24"/>
          <w:lang w:val="en-US" w:eastAsia="en-US"/>
        </w:rPr>
        <w:t>moneyveo</w:t>
      </w:r>
      <w:proofErr w:type="spellEnd"/>
      <w:r w:rsidRPr="003B44AF">
        <w:rPr>
          <w:rFonts w:ascii="Times New Roman" w:eastAsia="Times New Roman" w:hAnsi="Times New Roman" w:cs="Times New Roman"/>
          <w:sz w:val="20"/>
          <w:szCs w:val="24"/>
          <w:lang w:val="uk-UA" w:eastAsia="en-US"/>
        </w:rPr>
        <w:t xml:space="preserve">») для зв’язку. </w:t>
      </w:r>
    </w:p>
    <w:p w14:paraId="75915B52" w14:textId="77777777" w:rsidR="003B44AF" w:rsidRPr="003B44AF" w:rsidRDefault="003B44AF" w:rsidP="00941163">
      <w:pPr>
        <w:numPr>
          <w:ilvl w:val="0"/>
          <w:numId w:val="5"/>
        </w:numPr>
        <w:spacing w:after="0" w:line="240" w:lineRule="auto"/>
        <w:ind w:left="993" w:hanging="284"/>
        <w:jc w:val="both"/>
        <w:rPr>
          <w:rFonts w:ascii="Times New Roman" w:eastAsia="Times New Roman" w:hAnsi="Times New Roman" w:cs="Times New Roman"/>
          <w:sz w:val="20"/>
          <w:szCs w:val="24"/>
          <w:lang w:val="uk-UA" w:eastAsia="en-US"/>
        </w:rPr>
      </w:pPr>
      <w:r w:rsidRPr="003B44AF">
        <w:rPr>
          <w:rFonts w:ascii="Times New Roman" w:eastAsia="Times New Roman" w:hAnsi="Times New Roman" w:cs="Times New Roman"/>
          <w:sz w:val="20"/>
          <w:szCs w:val="24"/>
          <w:lang w:val="uk-UA" w:eastAsia="en-US"/>
        </w:rPr>
        <w:t xml:space="preserve">Для отримання Заохочення Переможець зобов’язаний надати Фінансовій Установі </w:t>
      </w:r>
      <w:proofErr w:type="spellStart"/>
      <w:r w:rsidRPr="003B44AF">
        <w:rPr>
          <w:rFonts w:ascii="Times New Roman" w:eastAsia="Times New Roman" w:hAnsi="Times New Roman" w:cs="Times New Roman"/>
          <w:sz w:val="20"/>
          <w:szCs w:val="24"/>
          <w:lang w:val="uk-UA" w:eastAsia="en-US"/>
        </w:rPr>
        <w:t>скан</w:t>
      </w:r>
      <w:proofErr w:type="spellEnd"/>
      <w:r w:rsidRPr="003B44AF">
        <w:rPr>
          <w:rFonts w:ascii="Times New Roman" w:eastAsia="Times New Roman" w:hAnsi="Times New Roman" w:cs="Times New Roman"/>
          <w:sz w:val="20"/>
          <w:szCs w:val="24"/>
          <w:lang w:val="uk-UA" w:eastAsia="en-US"/>
        </w:rPr>
        <w:t xml:space="preserve">-копію/фото 1 (першої), 2 (другої) сторінки паспорту громадянина України (а також 3, 4 і 5-ї сторінок за необхідністю, якщо на них наявні будь-які </w:t>
      </w:r>
      <w:proofErr w:type="spellStart"/>
      <w:r w:rsidRPr="003B44AF">
        <w:rPr>
          <w:rFonts w:ascii="Times New Roman" w:eastAsia="Times New Roman" w:hAnsi="Times New Roman" w:cs="Times New Roman"/>
          <w:sz w:val="20"/>
          <w:szCs w:val="24"/>
          <w:lang w:val="uk-UA" w:eastAsia="en-US"/>
        </w:rPr>
        <w:t>посвідчуючі</w:t>
      </w:r>
      <w:proofErr w:type="spellEnd"/>
      <w:r w:rsidRPr="003B44AF">
        <w:rPr>
          <w:rFonts w:ascii="Times New Roman" w:eastAsia="Times New Roman" w:hAnsi="Times New Roman" w:cs="Times New Roman"/>
          <w:sz w:val="20"/>
          <w:szCs w:val="24"/>
          <w:lang w:val="uk-UA" w:eastAsia="en-US"/>
        </w:rPr>
        <w:t xml:space="preserve"> дані) та сторінки із зазначенням останнього (чинного) місця реєстрації, реєстраційний номер облікової картки платника податків (довідку про присвоєння податкового номеру). </w:t>
      </w:r>
      <w:r w:rsidRPr="003B44AF">
        <w:rPr>
          <w:rFonts w:ascii="Times New Roman" w:eastAsia="Times New Roman" w:hAnsi="Times New Roman" w:cs="Times New Roman"/>
          <w:sz w:val="20"/>
          <w:szCs w:val="24"/>
          <w:lang w:eastAsia="en-US"/>
        </w:rPr>
        <w:t xml:space="preserve">У </w:t>
      </w:r>
      <w:proofErr w:type="spellStart"/>
      <w:r w:rsidRPr="003B44AF">
        <w:rPr>
          <w:rFonts w:ascii="Times New Roman" w:eastAsia="Times New Roman" w:hAnsi="Times New Roman" w:cs="Times New Roman"/>
          <w:sz w:val="20"/>
          <w:szCs w:val="24"/>
          <w:lang w:eastAsia="en-US"/>
        </w:rPr>
        <w:t>випадку</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якщо</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Переможець</w:t>
      </w:r>
      <w:proofErr w:type="spellEnd"/>
      <w:r w:rsidRPr="003B44AF">
        <w:rPr>
          <w:rFonts w:ascii="Times New Roman" w:eastAsia="Times New Roman" w:hAnsi="Times New Roman" w:cs="Times New Roman"/>
          <w:sz w:val="20"/>
          <w:szCs w:val="24"/>
          <w:lang w:eastAsia="en-US"/>
        </w:rPr>
        <w:t xml:space="preserve"> є </w:t>
      </w:r>
      <w:proofErr w:type="spellStart"/>
      <w:r w:rsidRPr="003B44AF">
        <w:rPr>
          <w:rFonts w:ascii="Times New Roman" w:eastAsia="Times New Roman" w:hAnsi="Times New Roman" w:cs="Times New Roman"/>
          <w:sz w:val="20"/>
          <w:szCs w:val="24"/>
          <w:lang w:eastAsia="en-US"/>
        </w:rPr>
        <w:t>володільцем</w:t>
      </w:r>
      <w:proofErr w:type="spellEnd"/>
      <w:r w:rsidRPr="003B44AF">
        <w:rPr>
          <w:rFonts w:ascii="Times New Roman" w:eastAsia="Times New Roman" w:hAnsi="Times New Roman" w:cs="Times New Roman"/>
          <w:sz w:val="20"/>
          <w:szCs w:val="24"/>
          <w:lang w:eastAsia="en-US"/>
        </w:rPr>
        <w:t xml:space="preserve"> паспорту у </w:t>
      </w:r>
      <w:proofErr w:type="spellStart"/>
      <w:r w:rsidRPr="003B44AF">
        <w:rPr>
          <w:rFonts w:ascii="Times New Roman" w:eastAsia="Times New Roman" w:hAnsi="Times New Roman" w:cs="Times New Roman"/>
          <w:sz w:val="20"/>
          <w:szCs w:val="24"/>
          <w:lang w:eastAsia="en-US"/>
        </w:rPr>
        <w:t>формі</w:t>
      </w:r>
      <w:proofErr w:type="spellEnd"/>
      <w:r w:rsidRPr="003B44AF">
        <w:rPr>
          <w:rFonts w:ascii="Times New Roman" w:eastAsia="Times New Roman" w:hAnsi="Times New Roman" w:cs="Times New Roman"/>
          <w:sz w:val="20"/>
          <w:szCs w:val="24"/>
          <w:lang w:eastAsia="en-US"/>
        </w:rPr>
        <w:t xml:space="preserve"> </w:t>
      </w:r>
      <w:r w:rsidRPr="003B44AF">
        <w:rPr>
          <w:rFonts w:ascii="Times New Roman" w:eastAsia="Times New Roman" w:hAnsi="Times New Roman" w:cs="Times New Roman"/>
          <w:sz w:val="20"/>
          <w:szCs w:val="24"/>
          <w:lang w:val="en-US" w:eastAsia="en-US"/>
        </w:rPr>
        <w:t>ID</w:t>
      </w:r>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картки</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надається</w:t>
      </w:r>
      <w:proofErr w:type="spellEnd"/>
      <w:r w:rsidRPr="003B44AF">
        <w:rPr>
          <w:rFonts w:ascii="Times New Roman" w:eastAsia="Times New Roman" w:hAnsi="Times New Roman" w:cs="Times New Roman"/>
          <w:sz w:val="20"/>
          <w:szCs w:val="24"/>
          <w:lang w:eastAsia="en-US"/>
        </w:rPr>
        <w:t xml:space="preserve"> скан-</w:t>
      </w:r>
      <w:proofErr w:type="spellStart"/>
      <w:r w:rsidRPr="003B44AF">
        <w:rPr>
          <w:rFonts w:ascii="Times New Roman" w:eastAsia="Times New Roman" w:hAnsi="Times New Roman" w:cs="Times New Roman"/>
          <w:sz w:val="20"/>
          <w:szCs w:val="24"/>
          <w:lang w:eastAsia="en-US"/>
        </w:rPr>
        <w:t>копія</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лицевої</w:t>
      </w:r>
      <w:proofErr w:type="spellEnd"/>
      <w:r w:rsidRPr="003B44AF">
        <w:rPr>
          <w:rFonts w:ascii="Times New Roman" w:eastAsia="Times New Roman" w:hAnsi="Times New Roman" w:cs="Times New Roman"/>
          <w:sz w:val="20"/>
          <w:szCs w:val="24"/>
          <w:lang w:eastAsia="en-US"/>
        </w:rPr>
        <w:t xml:space="preserve"> та </w:t>
      </w:r>
      <w:proofErr w:type="spellStart"/>
      <w:r w:rsidRPr="003B44AF">
        <w:rPr>
          <w:rFonts w:ascii="Times New Roman" w:eastAsia="Times New Roman" w:hAnsi="Times New Roman" w:cs="Times New Roman"/>
          <w:sz w:val="20"/>
          <w:szCs w:val="24"/>
          <w:lang w:eastAsia="en-US"/>
        </w:rPr>
        <w:t>зворотної</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сторони</w:t>
      </w:r>
      <w:proofErr w:type="spellEnd"/>
      <w:r w:rsidRPr="003B44AF">
        <w:rPr>
          <w:rFonts w:ascii="Times New Roman" w:eastAsia="Times New Roman" w:hAnsi="Times New Roman" w:cs="Times New Roman"/>
          <w:sz w:val="20"/>
          <w:szCs w:val="24"/>
          <w:lang w:eastAsia="en-US"/>
        </w:rPr>
        <w:t xml:space="preserve"> </w:t>
      </w:r>
      <w:r w:rsidRPr="003B44AF">
        <w:rPr>
          <w:rFonts w:ascii="Times New Roman" w:eastAsia="Times New Roman" w:hAnsi="Times New Roman" w:cs="Times New Roman"/>
          <w:sz w:val="20"/>
          <w:szCs w:val="24"/>
          <w:lang w:val="en-US" w:eastAsia="en-US"/>
        </w:rPr>
        <w:t>ID</w:t>
      </w:r>
      <w:r w:rsidRPr="003B44AF">
        <w:rPr>
          <w:rFonts w:ascii="Times New Roman" w:eastAsia="Times New Roman" w:hAnsi="Times New Roman" w:cs="Times New Roman"/>
          <w:sz w:val="20"/>
          <w:szCs w:val="24"/>
          <w:lang w:eastAsia="en-US"/>
        </w:rPr>
        <w:t>-паспорту та скан-</w:t>
      </w:r>
      <w:proofErr w:type="spellStart"/>
      <w:r w:rsidRPr="003B44AF">
        <w:rPr>
          <w:rFonts w:ascii="Times New Roman" w:eastAsia="Times New Roman" w:hAnsi="Times New Roman" w:cs="Times New Roman"/>
          <w:sz w:val="20"/>
          <w:szCs w:val="24"/>
          <w:lang w:eastAsia="en-US"/>
        </w:rPr>
        <w:t>копію</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Довідки</w:t>
      </w:r>
      <w:proofErr w:type="spellEnd"/>
      <w:r w:rsidRPr="003B44AF">
        <w:rPr>
          <w:rFonts w:ascii="Times New Roman" w:eastAsia="Times New Roman" w:hAnsi="Times New Roman" w:cs="Times New Roman"/>
          <w:sz w:val="20"/>
          <w:szCs w:val="24"/>
          <w:lang w:eastAsia="en-US"/>
        </w:rPr>
        <w:t xml:space="preserve"> про </w:t>
      </w:r>
      <w:proofErr w:type="spellStart"/>
      <w:r w:rsidRPr="003B44AF">
        <w:rPr>
          <w:rFonts w:ascii="Times New Roman" w:eastAsia="Times New Roman" w:hAnsi="Times New Roman" w:cs="Times New Roman"/>
          <w:sz w:val="20"/>
          <w:szCs w:val="24"/>
          <w:lang w:eastAsia="en-US"/>
        </w:rPr>
        <w:t>реєстрацію</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місця</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проживання</w:t>
      </w:r>
      <w:proofErr w:type="spellEnd"/>
      <w:r w:rsidRPr="003B44AF">
        <w:rPr>
          <w:rFonts w:ascii="Times New Roman" w:eastAsia="Times New Roman" w:hAnsi="Times New Roman" w:cs="Times New Roman"/>
          <w:sz w:val="20"/>
          <w:szCs w:val="24"/>
          <w:lang w:eastAsia="en-US"/>
        </w:rPr>
        <w:t xml:space="preserve"> особи, </w:t>
      </w:r>
      <w:proofErr w:type="spellStart"/>
      <w:r w:rsidRPr="003B44AF">
        <w:rPr>
          <w:rFonts w:ascii="Times New Roman" w:eastAsia="Times New Roman" w:hAnsi="Times New Roman" w:cs="Times New Roman"/>
          <w:sz w:val="20"/>
          <w:szCs w:val="24"/>
          <w:lang w:eastAsia="en-US"/>
        </w:rPr>
        <w:t>реєстраційний</w:t>
      </w:r>
      <w:proofErr w:type="spellEnd"/>
      <w:r w:rsidRPr="003B44AF">
        <w:rPr>
          <w:rFonts w:ascii="Times New Roman" w:eastAsia="Times New Roman" w:hAnsi="Times New Roman" w:cs="Times New Roman"/>
          <w:sz w:val="20"/>
          <w:szCs w:val="24"/>
          <w:lang w:eastAsia="en-US"/>
        </w:rPr>
        <w:t xml:space="preserve"> номер </w:t>
      </w:r>
      <w:proofErr w:type="spellStart"/>
      <w:r w:rsidRPr="003B44AF">
        <w:rPr>
          <w:rFonts w:ascii="Times New Roman" w:eastAsia="Times New Roman" w:hAnsi="Times New Roman" w:cs="Times New Roman"/>
          <w:sz w:val="20"/>
          <w:szCs w:val="24"/>
          <w:lang w:eastAsia="en-US"/>
        </w:rPr>
        <w:t>облікової</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картки</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платника</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податків</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довідку</w:t>
      </w:r>
      <w:proofErr w:type="spellEnd"/>
      <w:r w:rsidRPr="003B44AF">
        <w:rPr>
          <w:rFonts w:ascii="Times New Roman" w:eastAsia="Times New Roman" w:hAnsi="Times New Roman" w:cs="Times New Roman"/>
          <w:sz w:val="20"/>
          <w:szCs w:val="24"/>
          <w:lang w:eastAsia="en-US"/>
        </w:rPr>
        <w:t xml:space="preserve"> про </w:t>
      </w:r>
      <w:proofErr w:type="spellStart"/>
      <w:r w:rsidRPr="003B44AF">
        <w:rPr>
          <w:rFonts w:ascii="Times New Roman" w:eastAsia="Times New Roman" w:hAnsi="Times New Roman" w:cs="Times New Roman"/>
          <w:sz w:val="20"/>
          <w:szCs w:val="24"/>
          <w:lang w:eastAsia="en-US"/>
        </w:rPr>
        <w:t>присвоєння</w:t>
      </w:r>
      <w:proofErr w:type="spellEnd"/>
      <w:r w:rsidRPr="003B44AF">
        <w:rPr>
          <w:rFonts w:ascii="Times New Roman" w:eastAsia="Times New Roman" w:hAnsi="Times New Roman" w:cs="Times New Roman"/>
          <w:sz w:val="20"/>
          <w:szCs w:val="24"/>
          <w:lang w:eastAsia="en-US"/>
        </w:rPr>
        <w:t xml:space="preserve"> </w:t>
      </w:r>
      <w:proofErr w:type="spellStart"/>
      <w:r w:rsidRPr="003B44AF">
        <w:rPr>
          <w:rFonts w:ascii="Times New Roman" w:eastAsia="Times New Roman" w:hAnsi="Times New Roman" w:cs="Times New Roman"/>
          <w:sz w:val="20"/>
          <w:szCs w:val="24"/>
          <w:lang w:eastAsia="en-US"/>
        </w:rPr>
        <w:t>податкового</w:t>
      </w:r>
      <w:proofErr w:type="spellEnd"/>
      <w:r w:rsidRPr="003B44AF">
        <w:rPr>
          <w:rFonts w:ascii="Times New Roman" w:eastAsia="Times New Roman" w:hAnsi="Times New Roman" w:cs="Times New Roman"/>
          <w:sz w:val="20"/>
          <w:szCs w:val="24"/>
          <w:lang w:eastAsia="en-US"/>
        </w:rPr>
        <w:t xml:space="preserve"> номеру)</w:t>
      </w:r>
      <w:r w:rsidRPr="003B44AF">
        <w:rPr>
          <w:rFonts w:ascii="Times New Roman" w:eastAsia="Times New Roman" w:hAnsi="Times New Roman" w:cs="Times New Roman"/>
          <w:sz w:val="20"/>
          <w:szCs w:val="24"/>
          <w:lang w:val="uk-UA" w:eastAsia="en-US"/>
        </w:rPr>
        <w:t>.</w:t>
      </w:r>
    </w:p>
    <w:p w14:paraId="64694668" w14:textId="384EF5E8" w:rsidR="003B44AF" w:rsidRPr="003B44AF" w:rsidRDefault="00830E08" w:rsidP="00941163">
      <w:pPr>
        <w:numPr>
          <w:ilvl w:val="0"/>
          <w:numId w:val="5"/>
        </w:numPr>
        <w:spacing w:after="0" w:line="240" w:lineRule="auto"/>
        <w:ind w:left="993" w:hanging="284"/>
        <w:jc w:val="both"/>
        <w:rPr>
          <w:rFonts w:ascii="Times New Roman" w:eastAsia="Times New Roman" w:hAnsi="Times New Roman" w:cs="Times New Roman"/>
          <w:sz w:val="20"/>
          <w:szCs w:val="24"/>
          <w:lang w:val="uk-UA" w:eastAsia="en-US"/>
        </w:rPr>
      </w:pPr>
      <w:r>
        <w:rPr>
          <w:rFonts w:ascii="Times New Roman" w:eastAsia="Times New Roman" w:hAnsi="Times New Roman" w:cs="Times New Roman"/>
          <w:sz w:val="20"/>
          <w:szCs w:val="24"/>
          <w:lang w:val="uk-UA" w:eastAsia="en-US"/>
        </w:rPr>
        <w:t xml:space="preserve">Надати </w:t>
      </w:r>
      <w:r w:rsidR="003B44AF" w:rsidRPr="003B44AF">
        <w:rPr>
          <w:rFonts w:ascii="Times New Roman" w:eastAsia="Times New Roman" w:hAnsi="Times New Roman" w:cs="Times New Roman"/>
          <w:sz w:val="20"/>
          <w:szCs w:val="24"/>
          <w:lang w:val="uk-UA" w:eastAsia="en-US"/>
        </w:rPr>
        <w:t>згод</w:t>
      </w:r>
      <w:r>
        <w:rPr>
          <w:rFonts w:ascii="Times New Roman" w:eastAsia="Times New Roman" w:hAnsi="Times New Roman" w:cs="Times New Roman"/>
          <w:sz w:val="20"/>
          <w:szCs w:val="24"/>
          <w:lang w:val="uk-UA" w:eastAsia="en-US"/>
        </w:rPr>
        <w:t xml:space="preserve">у </w:t>
      </w:r>
      <w:r w:rsidR="003B44AF" w:rsidRPr="003B44AF">
        <w:rPr>
          <w:rFonts w:ascii="Times New Roman" w:eastAsia="Times New Roman" w:hAnsi="Times New Roman" w:cs="Times New Roman"/>
          <w:sz w:val="20"/>
          <w:szCs w:val="24"/>
          <w:lang w:val="uk-UA" w:eastAsia="en-US"/>
        </w:rPr>
        <w:t>на обробку персональних даних, фото- та відеозйомку з власноручним підписом відповідно до форм, що надаються Фінансовою Установою.</w:t>
      </w:r>
    </w:p>
    <w:p w14:paraId="35BEFA18" w14:textId="59F3669E" w:rsidR="003B44AF" w:rsidRPr="003B44AF" w:rsidRDefault="00830E08" w:rsidP="00941163">
      <w:pPr>
        <w:numPr>
          <w:ilvl w:val="0"/>
          <w:numId w:val="5"/>
        </w:numPr>
        <w:spacing w:after="0" w:line="240" w:lineRule="auto"/>
        <w:ind w:left="993" w:hanging="284"/>
        <w:jc w:val="both"/>
        <w:rPr>
          <w:rFonts w:ascii="Times New Roman" w:eastAsia="Times New Roman" w:hAnsi="Times New Roman" w:cs="Times New Roman"/>
          <w:sz w:val="20"/>
          <w:szCs w:val="24"/>
          <w:lang w:val="uk-UA" w:eastAsia="en-US"/>
        </w:rPr>
      </w:pPr>
      <w:r>
        <w:rPr>
          <w:rFonts w:ascii="Times New Roman" w:eastAsia="Times New Roman" w:hAnsi="Times New Roman" w:cs="Times New Roman"/>
          <w:sz w:val="20"/>
          <w:szCs w:val="24"/>
          <w:lang w:val="uk-UA" w:eastAsia="en-US"/>
        </w:rPr>
        <w:t xml:space="preserve">Надати </w:t>
      </w:r>
      <w:r w:rsidR="003B44AF" w:rsidRPr="003B44AF">
        <w:rPr>
          <w:rFonts w:ascii="Times New Roman" w:eastAsia="Times New Roman" w:hAnsi="Times New Roman" w:cs="Times New Roman"/>
          <w:sz w:val="20"/>
          <w:szCs w:val="24"/>
          <w:lang w:val="uk-UA" w:eastAsia="en-US"/>
        </w:rPr>
        <w:t>інш</w:t>
      </w:r>
      <w:r>
        <w:rPr>
          <w:rFonts w:ascii="Times New Roman" w:eastAsia="Times New Roman" w:hAnsi="Times New Roman" w:cs="Times New Roman"/>
          <w:sz w:val="20"/>
          <w:szCs w:val="24"/>
          <w:lang w:val="uk-UA" w:eastAsia="en-US"/>
        </w:rPr>
        <w:t>і</w:t>
      </w:r>
      <w:r w:rsidR="003B44AF" w:rsidRPr="003B44AF">
        <w:rPr>
          <w:rFonts w:ascii="Times New Roman" w:eastAsia="Times New Roman" w:hAnsi="Times New Roman" w:cs="Times New Roman"/>
          <w:sz w:val="20"/>
          <w:szCs w:val="24"/>
          <w:lang w:val="uk-UA" w:eastAsia="en-US"/>
        </w:rPr>
        <w:t xml:space="preserve"> документ</w:t>
      </w:r>
      <w:r>
        <w:rPr>
          <w:rFonts w:ascii="Times New Roman" w:eastAsia="Times New Roman" w:hAnsi="Times New Roman" w:cs="Times New Roman"/>
          <w:sz w:val="20"/>
          <w:szCs w:val="24"/>
          <w:lang w:val="uk-UA" w:eastAsia="en-US"/>
        </w:rPr>
        <w:t>и</w:t>
      </w:r>
      <w:r w:rsidR="003B44AF" w:rsidRPr="003B44AF">
        <w:rPr>
          <w:rFonts w:ascii="Times New Roman" w:eastAsia="Times New Roman" w:hAnsi="Times New Roman" w:cs="Times New Roman"/>
          <w:sz w:val="20"/>
          <w:szCs w:val="24"/>
          <w:lang w:val="uk-UA" w:eastAsia="en-US"/>
        </w:rPr>
        <w:t xml:space="preserve">, </w:t>
      </w:r>
      <w:proofErr w:type="spellStart"/>
      <w:r w:rsidR="003B44AF" w:rsidRPr="003B44AF">
        <w:rPr>
          <w:rFonts w:ascii="Times New Roman" w:eastAsia="Times New Roman" w:hAnsi="Times New Roman" w:cs="Times New Roman"/>
          <w:sz w:val="20"/>
          <w:szCs w:val="24"/>
          <w:lang w:val="uk-UA" w:eastAsia="en-US"/>
        </w:rPr>
        <w:t>необxiдн</w:t>
      </w:r>
      <w:r>
        <w:rPr>
          <w:rFonts w:ascii="Times New Roman" w:eastAsia="Times New Roman" w:hAnsi="Times New Roman" w:cs="Times New Roman"/>
          <w:sz w:val="20"/>
          <w:szCs w:val="24"/>
          <w:lang w:val="uk-UA" w:eastAsia="en-US"/>
        </w:rPr>
        <w:t>і</w:t>
      </w:r>
      <w:proofErr w:type="spellEnd"/>
      <w:r w:rsidR="003B44AF" w:rsidRPr="003B44AF">
        <w:rPr>
          <w:rFonts w:ascii="Times New Roman" w:eastAsia="Times New Roman" w:hAnsi="Times New Roman" w:cs="Times New Roman"/>
          <w:sz w:val="20"/>
          <w:szCs w:val="24"/>
          <w:lang w:val="uk-UA" w:eastAsia="en-US"/>
        </w:rPr>
        <w:t xml:space="preserve"> для отримання Заохочення, визначених Фінансовою Установою.</w:t>
      </w:r>
    </w:p>
    <w:p w14:paraId="7A8D3D49" w14:textId="5223FBEE" w:rsidR="003B44AF" w:rsidRPr="003B44AF" w:rsidRDefault="00830E08" w:rsidP="00941163">
      <w:pPr>
        <w:numPr>
          <w:ilvl w:val="0"/>
          <w:numId w:val="5"/>
        </w:numPr>
        <w:spacing w:after="0" w:line="240" w:lineRule="auto"/>
        <w:ind w:left="993" w:hanging="284"/>
        <w:jc w:val="both"/>
        <w:rPr>
          <w:rFonts w:ascii="Times New Roman" w:eastAsia="Times New Roman" w:hAnsi="Times New Roman" w:cs="Times New Roman"/>
          <w:sz w:val="20"/>
          <w:szCs w:val="24"/>
          <w:lang w:val="uk-UA" w:eastAsia="en-US"/>
        </w:rPr>
      </w:pPr>
      <w:r>
        <w:rPr>
          <w:rFonts w:ascii="Times New Roman" w:eastAsia="Times New Roman" w:hAnsi="Times New Roman" w:cs="Times New Roman"/>
          <w:sz w:val="20"/>
          <w:szCs w:val="24"/>
          <w:lang w:val="uk-UA" w:eastAsia="en-US"/>
        </w:rPr>
        <w:t>В</w:t>
      </w:r>
      <w:r w:rsidR="003B44AF" w:rsidRPr="003B44AF">
        <w:rPr>
          <w:rFonts w:ascii="Times New Roman" w:eastAsia="Times New Roman" w:hAnsi="Times New Roman" w:cs="Times New Roman"/>
          <w:sz w:val="20"/>
          <w:szCs w:val="24"/>
          <w:lang w:val="uk-UA" w:eastAsia="en-US"/>
        </w:rPr>
        <w:t>зяти участь у фото- та відеозйомці з його участю на умовах, визначених Фінансовою Установою.</w:t>
      </w:r>
    </w:p>
    <w:p w14:paraId="18D77DA6" w14:textId="271186E8" w:rsidR="00834758" w:rsidRPr="00FF633C" w:rsidRDefault="00941163" w:rsidP="00834758">
      <w:pPr>
        <w:spacing w:after="0" w:line="240" w:lineRule="auto"/>
        <w:ind w:firstLine="709"/>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sz w:val="20"/>
          <w:szCs w:val="20"/>
          <w:lang w:val="uk-UA" w:eastAsia="en-US"/>
        </w:rPr>
        <w:lastRenderedPageBreak/>
        <w:t xml:space="preserve">6.5. </w:t>
      </w:r>
      <w:r w:rsidR="00834758" w:rsidRPr="00FF633C">
        <w:rPr>
          <w:rFonts w:ascii="Times New Roman" w:eastAsia="Times New Roman" w:hAnsi="Times New Roman" w:cs="Times New Roman"/>
          <w:sz w:val="20"/>
          <w:szCs w:val="20"/>
          <w:lang w:val="uk-UA" w:eastAsia="en-US"/>
        </w:rPr>
        <w:t>Усі скановані копії/фото мають бути без сторонніх предметів, належної якості, тобто зображення мають бути чіткими, містити всю необхідну інформацію, не допускається обрізання/редагування/будь-які інші зміни зображень, що можуть погіршити якість зображень, викривити/змінити наведені дані, призвести до неможливості ідентифікації особи Переможця.</w:t>
      </w:r>
    </w:p>
    <w:p w14:paraId="1DFC12F6" w14:textId="71EB8C4D" w:rsidR="00834758" w:rsidRDefault="00941163" w:rsidP="00834758">
      <w:pPr>
        <w:spacing w:after="0" w:line="240" w:lineRule="auto"/>
        <w:ind w:firstLine="709"/>
        <w:jc w:val="both"/>
        <w:rPr>
          <w:rFonts w:ascii="Times New Roman" w:eastAsia="Times New Roman" w:hAnsi="Times New Roman" w:cs="Times New Roman"/>
          <w:sz w:val="20"/>
          <w:szCs w:val="20"/>
          <w:lang w:val="uk-UA" w:eastAsia="en-US"/>
        </w:rPr>
      </w:pPr>
      <w:r>
        <w:rPr>
          <w:rFonts w:ascii="Times New Roman" w:eastAsia="Times New Roman" w:hAnsi="Times New Roman" w:cs="Times New Roman"/>
          <w:sz w:val="20"/>
          <w:szCs w:val="20"/>
          <w:lang w:val="uk-UA" w:eastAsia="en-US"/>
        </w:rPr>
        <w:t xml:space="preserve">6.6. </w:t>
      </w:r>
      <w:r w:rsidR="00834758" w:rsidRPr="00FF633C">
        <w:rPr>
          <w:rFonts w:ascii="Times New Roman" w:eastAsia="Times New Roman" w:hAnsi="Times New Roman" w:cs="Times New Roman"/>
          <w:sz w:val="20"/>
          <w:szCs w:val="20"/>
          <w:lang w:val="uk-UA" w:eastAsia="en-US"/>
        </w:rPr>
        <w:t>Документи, перераховані у цьому пункті Правил, передаються в тому числі з метою нарахування і перерахування до відповідних бюджетів податків, передбачених чинним податковим законодавством України.</w:t>
      </w:r>
    </w:p>
    <w:p w14:paraId="324F3485" w14:textId="5F5A110C" w:rsidR="00941163" w:rsidRPr="00B0589F" w:rsidRDefault="00941163" w:rsidP="00941163">
      <w:pPr>
        <w:spacing w:after="0" w:line="240" w:lineRule="auto"/>
        <w:ind w:firstLine="709"/>
        <w:jc w:val="both"/>
        <w:rPr>
          <w:rFonts w:ascii="Times New Roman" w:eastAsia="Times New Roman" w:hAnsi="Times New Roman" w:cs="Times New Roman"/>
          <w:sz w:val="20"/>
          <w:szCs w:val="24"/>
          <w:lang w:val="uk-UA" w:eastAsia="en-US"/>
        </w:rPr>
      </w:pPr>
      <w:r>
        <w:rPr>
          <w:rFonts w:ascii="Times New Roman" w:eastAsia="Times New Roman" w:hAnsi="Times New Roman" w:cs="Times New Roman"/>
          <w:sz w:val="20"/>
          <w:szCs w:val="24"/>
          <w:lang w:val="uk-UA" w:eastAsia="en-US"/>
        </w:rPr>
        <w:t xml:space="preserve">6.7. </w:t>
      </w:r>
      <w:r w:rsidRPr="00B0589F">
        <w:rPr>
          <w:rFonts w:ascii="Times New Roman" w:eastAsia="Times New Roman" w:hAnsi="Times New Roman" w:cs="Times New Roman"/>
          <w:sz w:val="20"/>
          <w:szCs w:val="24"/>
          <w:lang w:val="uk-UA" w:eastAsia="en-US"/>
        </w:rPr>
        <w:t>Протягом</w:t>
      </w:r>
      <w:r>
        <w:rPr>
          <w:rFonts w:ascii="Times New Roman" w:eastAsia="Times New Roman" w:hAnsi="Times New Roman" w:cs="Times New Roman"/>
          <w:sz w:val="20"/>
          <w:szCs w:val="24"/>
          <w:lang w:val="uk-UA" w:eastAsia="en-US"/>
        </w:rPr>
        <w:t xml:space="preserve"> </w:t>
      </w:r>
      <w:r w:rsidRPr="00B0589F">
        <w:rPr>
          <w:rFonts w:ascii="Times New Roman" w:eastAsia="Times New Roman" w:hAnsi="Times New Roman" w:cs="Times New Roman"/>
          <w:sz w:val="20"/>
          <w:szCs w:val="24"/>
          <w:lang w:val="uk-UA" w:eastAsia="en-US"/>
        </w:rPr>
        <w:t>3 (трьох) робочих днів Фінансова Установа перераховує грошові кошти Учаснику на банківський</w:t>
      </w:r>
      <w:r>
        <w:rPr>
          <w:rFonts w:ascii="Times New Roman" w:eastAsia="Times New Roman" w:hAnsi="Times New Roman" w:cs="Times New Roman"/>
          <w:sz w:val="20"/>
          <w:szCs w:val="24"/>
          <w:lang w:val="uk-UA" w:eastAsia="en-US"/>
        </w:rPr>
        <w:t xml:space="preserve"> </w:t>
      </w:r>
      <w:r w:rsidRPr="00B0589F">
        <w:rPr>
          <w:rFonts w:ascii="Times New Roman" w:eastAsia="Times New Roman" w:hAnsi="Times New Roman" w:cs="Times New Roman"/>
          <w:sz w:val="20"/>
          <w:szCs w:val="24"/>
          <w:lang w:val="uk-UA" w:eastAsia="en-US"/>
        </w:rPr>
        <w:t>рахунок, визначений Учасником в Особистому кабінеті як основний.</w:t>
      </w:r>
    </w:p>
    <w:p w14:paraId="239E9561" w14:textId="2A293C5A" w:rsidR="00941163" w:rsidRPr="00FF633C" w:rsidRDefault="00941163" w:rsidP="00941163">
      <w:pPr>
        <w:spacing w:after="0" w:line="240" w:lineRule="auto"/>
        <w:ind w:firstLine="709"/>
        <w:jc w:val="both"/>
        <w:rPr>
          <w:rFonts w:ascii="Times New Roman" w:eastAsia="Times New Roman" w:hAnsi="Times New Roman" w:cs="Times New Roman"/>
          <w:sz w:val="20"/>
          <w:szCs w:val="24"/>
          <w:lang w:val="uk-UA" w:eastAsia="en-US"/>
        </w:rPr>
      </w:pPr>
      <w:r w:rsidRPr="00B0589F">
        <w:rPr>
          <w:rFonts w:ascii="Times New Roman" w:eastAsia="Times New Roman" w:hAnsi="Times New Roman" w:cs="Times New Roman"/>
          <w:sz w:val="20"/>
          <w:szCs w:val="24"/>
          <w:lang w:val="uk-UA" w:eastAsia="en-US"/>
        </w:rPr>
        <w:t>6.</w:t>
      </w:r>
      <w:r>
        <w:rPr>
          <w:rFonts w:ascii="Times New Roman" w:eastAsia="Times New Roman" w:hAnsi="Times New Roman" w:cs="Times New Roman"/>
          <w:sz w:val="20"/>
          <w:szCs w:val="24"/>
          <w:lang w:val="uk-UA" w:eastAsia="en-US"/>
        </w:rPr>
        <w:t>8</w:t>
      </w:r>
      <w:r w:rsidRPr="00B0589F">
        <w:rPr>
          <w:rFonts w:ascii="Times New Roman" w:eastAsia="Times New Roman" w:hAnsi="Times New Roman" w:cs="Times New Roman"/>
          <w:sz w:val="20"/>
          <w:szCs w:val="24"/>
          <w:lang w:val="uk-UA" w:eastAsia="en-US"/>
        </w:rPr>
        <w:t>. Відповідно до чинного законодавства України, при наданні Заохочення Фінансова Установа</w:t>
      </w:r>
      <w:r>
        <w:rPr>
          <w:rFonts w:ascii="Times New Roman" w:eastAsia="Times New Roman" w:hAnsi="Times New Roman" w:cs="Times New Roman"/>
          <w:sz w:val="20"/>
          <w:szCs w:val="24"/>
          <w:lang w:val="uk-UA" w:eastAsia="en-US"/>
        </w:rPr>
        <w:t xml:space="preserve"> </w:t>
      </w:r>
      <w:r w:rsidRPr="00B0589F">
        <w:rPr>
          <w:rFonts w:ascii="Times New Roman" w:eastAsia="Times New Roman" w:hAnsi="Times New Roman" w:cs="Times New Roman"/>
          <w:sz w:val="20"/>
          <w:szCs w:val="24"/>
          <w:lang w:val="uk-UA" w:eastAsia="en-US"/>
        </w:rPr>
        <w:t>виступає податковим агентом Учасника і відповідно нараховує, утримує та сплачує всі необхідні</w:t>
      </w:r>
      <w:r>
        <w:rPr>
          <w:rFonts w:ascii="Times New Roman" w:eastAsia="Times New Roman" w:hAnsi="Times New Roman" w:cs="Times New Roman"/>
          <w:sz w:val="20"/>
          <w:szCs w:val="24"/>
          <w:lang w:val="uk-UA" w:eastAsia="en-US"/>
        </w:rPr>
        <w:t xml:space="preserve"> </w:t>
      </w:r>
      <w:r w:rsidRPr="00B0589F">
        <w:rPr>
          <w:rFonts w:ascii="Times New Roman" w:eastAsia="Times New Roman" w:hAnsi="Times New Roman" w:cs="Times New Roman"/>
          <w:sz w:val="20"/>
          <w:szCs w:val="24"/>
          <w:lang w:val="uk-UA" w:eastAsia="en-US"/>
        </w:rPr>
        <w:t>податки та збори від імені та за рахунок Учасника.</w:t>
      </w:r>
    </w:p>
    <w:p w14:paraId="6A70300C" w14:textId="2A6DC71A" w:rsidR="00834758" w:rsidRPr="00FF633C" w:rsidRDefault="00834758" w:rsidP="00834758">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6.</w:t>
      </w:r>
      <w:r w:rsidR="00941163">
        <w:rPr>
          <w:rFonts w:ascii="Times New Roman" w:eastAsia="Times New Roman" w:hAnsi="Times New Roman" w:cs="Times New Roman"/>
          <w:sz w:val="20"/>
          <w:szCs w:val="24"/>
          <w:lang w:val="uk-UA" w:eastAsia="en-US"/>
        </w:rPr>
        <w:t>9</w:t>
      </w:r>
      <w:r w:rsidRPr="00FF633C">
        <w:rPr>
          <w:rFonts w:ascii="Times New Roman" w:eastAsia="Times New Roman" w:hAnsi="Times New Roman" w:cs="Times New Roman"/>
          <w:sz w:val="20"/>
          <w:szCs w:val="24"/>
          <w:lang w:val="uk-UA" w:eastAsia="en-US"/>
        </w:rPr>
        <w:t xml:space="preserve">. У випадку відмови Переможця від отримання Заохочення </w:t>
      </w:r>
      <w:r w:rsidRPr="00FF633C">
        <w:rPr>
          <w:rFonts w:ascii="Times New Roman" w:eastAsia="Times New Roman" w:hAnsi="Times New Roman" w:cs="Times New Roman"/>
          <w:sz w:val="20"/>
          <w:szCs w:val="20"/>
          <w:lang w:val="uk-UA" w:eastAsia="en-US"/>
        </w:rPr>
        <w:t>у 5 (п’ятиденний) строк</w:t>
      </w:r>
      <w:r w:rsidRPr="00FF633C">
        <w:rPr>
          <w:rFonts w:ascii="Times New Roman" w:eastAsia="Times New Roman" w:hAnsi="Times New Roman" w:cs="Times New Roman"/>
          <w:sz w:val="20"/>
          <w:szCs w:val="24"/>
          <w:lang w:val="uk-UA" w:eastAsia="en-US"/>
        </w:rPr>
        <w:t xml:space="preserve"> після повідомлення про виграш</w:t>
      </w:r>
      <w:r w:rsidR="00CE6B46" w:rsidRPr="00FF633C">
        <w:rPr>
          <w:rFonts w:ascii="Times New Roman" w:eastAsia="Times New Roman" w:hAnsi="Times New Roman" w:cs="Times New Roman"/>
          <w:sz w:val="20"/>
          <w:szCs w:val="24"/>
          <w:lang w:val="uk-UA" w:eastAsia="en-US"/>
        </w:rPr>
        <w:t xml:space="preserve">, відсутності </w:t>
      </w:r>
      <w:r w:rsidR="00EB67D2" w:rsidRPr="00FF633C">
        <w:rPr>
          <w:rFonts w:ascii="Times New Roman" w:eastAsia="Times New Roman" w:hAnsi="Times New Roman" w:cs="Times New Roman"/>
          <w:sz w:val="20"/>
          <w:szCs w:val="24"/>
          <w:lang w:val="uk-UA" w:eastAsia="en-US"/>
        </w:rPr>
        <w:t xml:space="preserve">відповіді </w:t>
      </w:r>
      <w:r w:rsidR="00193232" w:rsidRPr="00FF633C">
        <w:rPr>
          <w:rFonts w:ascii="Times New Roman" w:eastAsia="Times New Roman" w:hAnsi="Times New Roman" w:cs="Times New Roman"/>
          <w:sz w:val="20"/>
          <w:szCs w:val="24"/>
          <w:lang w:val="uk-UA" w:eastAsia="en-US"/>
        </w:rPr>
        <w:t>Переможця стосовно отримання Заохочення</w:t>
      </w:r>
      <w:r w:rsidRPr="00FF633C">
        <w:rPr>
          <w:rFonts w:ascii="Times New Roman" w:eastAsia="Times New Roman" w:hAnsi="Times New Roman" w:cs="Times New Roman"/>
          <w:sz w:val="20"/>
          <w:szCs w:val="24"/>
          <w:lang w:val="uk-UA" w:eastAsia="en-US"/>
        </w:rPr>
        <w:t xml:space="preserve"> </w:t>
      </w:r>
      <w:r w:rsidR="00193232" w:rsidRPr="00FF633C">
        <w:rPr>
          <w:rFonts w:ascii="Times New Roman" w:eastAsia="Times New Roman" w:hAnsi="Times New Roman" w:cs="Times New Roman"/>
          <w:sz w:val="20"/>
          <w:szCs w:val="24"/>
          <w:lang w:val="uk-UA" w:eastAsia="en-US"/>
        </w:rPr>
        <w:t>у 5 (п’ятиденний) строки після повідомлення про виграш (в тому числі не надання відповіді на телефоні дзвінки Фінансово</w:t>
      </w:r>
      <w:r w:rsidR="005E68A5" w:rsidRPr="00FF633C">
        <w:rPr>
          <w:rFonts w:ascii="Times New Roman" w:eastAsia="Times New Roman" w:hAnsi="Times New Roman" w:cs="Times New Roman"/>
          <w:sz w:val="20"/>
          <w:szCs w:val="24"/>
          <w:lang w:val="uk-UA" w:eastAsia="en-US"/>
        </w:rPr>
        <w:t xml:space="preserve">ї Установи), або </w:t>
      </w:r>
      <w:r w:rsidRPr="00FF633C">
        <w:rPr>
          <w:rFonts w:ascii="Times New Roman" w:eastAsia="Times New Roman" w:hAnsi="Times New Roman" w:cs="Times New Roman"/>
          <w:sz w:val="20"/>
          <w:szCs w:val="24"/>
          <w:lang w:val="uk-UA" w:eastAsia="en-US"/>
        </w:rPr>
        <w:t>ненадання Фінансовій Установі протягом 5 (п’яти) днів документів та інформації, необхідної для передання Заохочення, такий Переможець втрачає право отримати Заохочення.</w:t>
      </w:r>
    </w:p>
    <w:p w14:paraId="6CF01D8A" w14:textId="7002BF75" w:rsidR="00834758" w:rsidRPr="00FF633C" w:rsidRDefault="00834758" w:rsidP="00834758">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6.</w:t>
      </w:r>
      <w:r w:rsidR="00941163">
        <w:rPr>
          <w:rFonts w:ascii="Times New Roman" w:eastAsia="Times New Roman" w:hAnsi="Times New Roman" w:cs="Times New Roman"/>
          <w:sz w:val="20"/>
          <w:szCs w:val="24"/>
          <w:lang w:val="uk-UA" w:eastAsia="en-US"/>
        </w:rPr>
        <w:t>10</w:t>
      </w:r>
      <w:r w:rsidRPr="00FF633C">
        <w:rPr>
          <w:rFonts w:ascii="Times New Roman" w:eastAsia="Times New Roman" w:hAnsi="Times New Roman" w:cs="Times New Roman"/>
          <w:sz w:val="20"/>
          <w:szCs w:val="24"/>
          <w:lang w:val="uk-UA" w:eastAsia="en-US"/>
        </w:rPr>
        <w:t>. Переможець Акції зобов’язаний отримати Заохочення особисто та не може передати це право третім особам</w:t>
      </w:r>
      <w:r w:rsidR="005B5867">
        <w:rPr>
          <w:rFonts w:ascii="Times New Roman" w:eastAsia="Times New Roman" w:hAnsi="Times New Roman" w:cs="Times New Roman"/>
          <w:sz w:val="20"/>
          <w:szCs w:val="24"/>
          <w:lang w:val="uk-UA" w:eastAsia="en-US"/>
        </w:rPr>
        <w:t>.</w:t>
      </w:r>
    </w:p>
    <w:p w14:paraId="52AA2786" w14:textId="02935D14" w:rsidR="00834758" w:rsidRPr="00FF633C" w:rsidRDefault="00834758" w:rsidP="00834758">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6.</w:t>
      </w:r>
      <w:r w:rsidR="00941163">
        <w:rPr>
          <w:rFonts w:ascii="Times New Roman" w:eastAsia="Times New Roman" w:hAnsi="Times New Roman" w:cs="Times New Roman"/>
          <w:sz w:val="20"/>
          <w:szCs w:val="24"/>
          <w:lang w:val="uk-UA" w:eastAsia="en-US"/>
        </w:rPr>
        <w:t>11</w:t>
      </w:r>
      <w:r w:rsidRPr="00FF633C">
        <w:rPr>
          <w:rFonts w:ascii="Times New Roman" w:eastAsia="Times New Roman" w:hAnsi="Times New Roman" w:cs="Times New Roman"/>
          <w:sz w:val="20"/>
          <w:szCs w:val="24"/>
          <w:lang w:val="uk-UA" w:eastAsia="en-US"/>
        </w:rPr>
        <w:t>. Результати визначення Переможця, оприлюднені Фінансовою Установою, є остаточними, оскарженню не підлягають і не можуть бути змінені, окрім випадків, передбачених цими Правилами.</w:t>
      </w:r>
    </w:p>
    <w:p w14:paraId="64BB2B33" w14:textId="39E8409E" w:rsidR="00834758" w:rsidRPr="00FF633C" w:rsidRDefault="00834758" w:rsidP="00834758">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sz w:val="20"/>
          <w:szCs w:val="24"/>
          <w:lang w:val="uk-UA" w:eastAsia="en-US"/>
        </w:rPr>
        <w:t>6.</w:t>
      </w:r>
      <w:r w:rsidR="00941163">
        <w:rPr>
          <w:rFonts w:ascii="Times New Roman" w:eastAsia="Times New Roman" w:hAnsi="Times New Roman" w:cs="Times New Roman"/>
          <w:sz w:val="20"/>
          <w:szCs w:val="24"/>
          <w:lang w:val="uk-UA" w:eastAsia="en-US"/>
        </w:rPr>
        <w:t>12</w:t>
      </w:r>
      <w:r w:rsidRPr="00FF633C">
        <w:rPr>
          <w:rFonts w:ascii="Times New Roman" w:eastAsia="Times New Roman" w:hAnsi="Times New Roman" w:cs="Times New Roman"/>
          <w:sz w:val="20"/>
          <w:szCs w:val="24"/>
          <w:lang w:val="uk-UA" w:eastAsia="en-US"/>
        </w:rPr>
        <w:t xml:space="preserve">. </w:t>
      </w:r>
      <w:r w:rsidRPr="00FF633C">
        <w:rPr>
          <w:rFonts w:ascii="Times New Roman" w:eastAsia="Times New Roman" w:hAnsi="Times New Roman" w:cs="Times New Roman"/>
          <w:sz w:val="20"/>
          <w:szCs w:val="20"/>
          <w:lang w:val="uk-UA" w:eastAsia="en-US"/>
        </w:rPr>
        <w:t>Протягом всього Періоду проведення Акції Учасник Акції може отримати лише одне Заохочення.</w:t>
      </w:r>
    </w:p>
    <w:p w14:paraId="219DE66C" w14:textId="77777777" w:rsidR="009A3DD3" w:rsidRPr="00FF633C" w:rsidRDefault="009A3DD3" w:rsidP="00834758">
      <w:pPr>
        <w:spacing w:after="0" w:line="240" w:lineRule="auto"/>
        <w:ind w:firstLine="709"/>
        <w:jc w:val="both"/>
        <w:rPr>
          <w:rFonts w:ascii="Times New Roman" w:eastAsia="Times New Roman" w:hAnsi="Times New Roman" w:cs="Times New Roman"/>
          <w:sz w:val="20"/>
          <w:szCs w:val="20"/>
          <w:lang w:val="uk-UA" w:eastAsia="en-US"/>
        </w:rPr>
      </w:pPr>
    </w:p>
    <w:p w14:paraId="1ACDDC07" w14:textId="56752909" w:rsidR="006E5C16" w:rsidRPr="00FF633C" w:rsidRDefault="00634067" w:rsidP="006E5C16">
      <w:pPr>
        <w:spacing w:after="0" w:line="240" w:lineRule="auto"/>
        <w:ind w:firstLine="709"/>
        <w:jc w:val="both"/>
        <w:rPr>
          <w:rFonts w:ascii="Times New Roman" w:eastAsia="Times New Roman" w:hAnsi="Times New Roman" w:cs="Times New Roman"/>
          <w:b/>
          <w:sz w:val="20"/>
          <w:szCs w:val="20"/>
          <w:u w:val="single"/>
          <w:lang w:val="uk-UA" w:eastAsia="en-US"/>
        </w:rPr>
      </w:pPr>
      <w:r w:rsidRPr="00FF633C">
        <w:rPr>
          <w:rFonts w:ascii="Times New Roman" w:eastAsia="Times New Roman" w:hAnsi="Times New Roman" w:cs="Times New Roman"/>
          <w:b/>
          <w:sz w:val="20"/>
          <w:szCs w:val="20"/>
          <w:u w:val="single"/>
          <w:lang w:val="uk-UA" w:eastAsia="en-US"/>
        </w:rPr>
        <w:t>7</w:t>
      </w:r>
      <w:r w:rsidR="006E5C16" w:rsidRPr="00FF633C">
        <w:rPr>
          <w:rFonts w:ascii="Times New Roman" w:eastAsia="Times New Roman" w:hAnsi="Times New Roman" w:cs="Times New Roman"/>
          <w:b/>
          <w:sz w:val="20"/>
          <w:szCs w:val="20"/>
          <w:u w:val="single"/>
          <w:lang w:val="uk-UA" w:eastAsia="en-US"/>
        </w:rPr>
        <w:t>. Інші умови:</w:t>
      </w:r>
    </w:p>
    <w:p w14:paraId="7DCFAE8F" w14:textId="4C8E7A52"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7.1. Інформування щодо Правил та умов проведення Акції здійснюється шляхом розміщення Правил на офіційному Сайті Фінансової Установи, а також за телефоном: 0800219393 (безкоштовно з будь-яких телефонів по Україні).</w:t>
      </w:r>
    </w:p>
    <w:p w14:paraId="2368952B"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7.2. Фінансова Установа  має право змінювати Правила Акції, в тому числі достроково припинити її чи продовжити Період проведення Акції, розмістивши інформацію про це на Сайті не пізніше дня вступу змін у силу.</w:t>
      </w:r>
    </w:p>
    <w:p w14:paraId="7E2F57C7"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7.3. У випадку виникнення ситуації, що припускає неоднозначне тлумачення цих Правил, будь-яких спірних питань та/або питань, не врегульованих цими Правилами, остаточне рішення приймається Фінансовою Установою.</w:t>
      </w:r>
    </w:p>
    <w:p w14:paraId="7947603B"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7.4. Фінансова Установа не несе відповідальності щодо:</w:t>
      </w:r>
    </w:p>
    <w:p w14:paraId="4243A9D9"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xml:space="preserve">-подальшого використання Учасником Акції отриманого ним Заохочення; </w:t>
      </w:r>
    </w:p>
    <w:p w14:paraId="38D7D1C2"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за неможливість скористатися Заохоченням з будь-яких причин;</w:t>
      </w:r>
    </w:p>
    <w:p w14:paraId="4A96D6D8"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4"/>
          <w:lang w:val="uk-UA" w:eastAsia="en-US"/>
        </w:rPr>
        <w:t>- за можливі наслідки використання такого Заохочення.</w:t>
      </w:r>
    </w:p>
    <w:p w14:paraId="17BCEE5E" w14:textId="77777777" w:rsidR="00634067" w:rsidRPr="00FF633C" w:rsidRDefault="00634067" w:rsidP="00634067">
      <w:pPr>
        <w:spacing w:after="0" w:line="240" w:lineRule="auto"/>
        <w:ind w:firstLine="709"/>
        <w:jc w:val="both"/>
        <w:rPr>
          <w:rFonts w:ascii="Times New Roman" w:eastAsia="Times New Roman" w:hAnsi="Times New Roman" w:cs="Times New Roman"/>
          <w:sz w:val="20"/>
          <w:szCs w:val="20"/>
          <w:lang w:val="uk-UA" w:eastAsia="en-US"/>
        </w:rPr>
      </w:pPr>
      <w:r w:rsidRPr="00FF633C">
        <w:rPr>
          <w:rFonts w:ascii="Times New Roman" w:eastAsia="Times New Roman" w:hAnsi="Times New Roman" w:cs="Times New Roman"/>
          <w:sz w:val="20"/>
          <w:szCs w:val="24"/>
          <w:lang w:val="uk-UA" w:eastAsia="en-US"/>
        </w:rPr>
        <w:t xml:space="preserve">7.5. </w:t>
      </w:r>
      <w:r w:rsidRPr="00FF633C">
        <w:rPr>
          <w:rFonts w:ascii="Times New Roman" w:eastAsia="Times New Roman" w:hAnsi="Times New Roman" w:cs="Times New Roman"/>
          <w:sz w:val="20"/>
          <w:szCs w:val="20"/>
          <w:lang w:val="uk-UA" w:eastAsia="en-US"/>
        </w:rPr>
        <w:t>Переможець Акції, отримуючи відповідне Заохочення, розуміє, що таке Заохочення є доходом цього Переможця та вважається додатковим благом, що відображається у податковому розрахунку сум доходу, нарахованого (сплаченого) на користь такої фізичної особи, та сум утриманого з них податку, згідно з вимогами чинного законодавства України. Та це може, відповідно, вплинути на умови отримання такою фізичною особою – Переможцем державної та соціальної матеріальної допомоги, житлових та інших субсидій або дотацій, пільг, компенсацій тощо. Переможець, при цьому, самостійно приймає рішення про участь в Акції та отримання ним Заохочення та усвідомлює наслідки таких дій. Фінансова Установа не несе відповідальності за наслідки отримання Переможцями Акції додаткового блага (доходу) у вигляді Заохочення.</w:t>
      </w:r>
    </w:p>
    <w:p w14:paraId="46115414" w14:textId="77777777" w:rsidR="00634067" w:rsidRPr="00900842" w:rsidRDefault="00634067" w:rsidP="00634067">
      <w:pPr>
        <w:spacing w:after="0" w:line="240" w:lineRule="auto"/>
        <w:ind w:firstLine="709"/>
        <w:jc w:val="both"/>
        <w:rPr>
          <w:rFonts w:ascii="Times New Roman" w:eastAsia="Times New Roman" w:hAnsi="Times New Roman" w:cs="Times New Roman"/>
          <w:sz w:val="20"/>
          <w:szCs w:val="24"/>
          <w:lang w:val="uk-UA" w:eastAsia="en-US"/>
        </w:rPr>
      </w:pPr>
      <w:r w:rsidRPr="00FF633C">
        <w:rPr>
          <w:rFonts w:ascii="Times New Roman" w:eastAsia="Times New Roman" w:hAnsi="Times New Roman" w:cs="Times New Roman"/>
          <w:sz w:val="20"/>
          <w:szCs w:val="20"/>
          <w:lang w:val="uk-UA" w:eastAsia="en-US"/>
        </w:rPr>
        <w:t>7.6. Фінансова Установа не несе жодної відповідальності за неотримання будь-яким з Учасників Акції Заохочень, з будь-яких причин, у тому числі з причини невиконання (несвоєчасне виконання) своїх обов’язків Учасниками Акції, передбачених цими Правилами, за настання обставин непереборної сили (форс-мажору) тощо.</w:t>
      </w:r>
    </w:p>
    <w:p w14:paraId="1C83F5CE" w14:textId="77777777" w:rsidR="00003315" w:rsidRDefault="00003315" w:rsidP="00003315">
      <w:pPr>
        <w:spacing w:after="0" w:line="240" w:lineRule="auto"/>
        <w:ind w:firstLine="709"/>
        <w:jc w:val="both"/>
        <w:rPr>
          <w:rFonts w:ascii="Times New Roman" w:eastAsia="Times New Roman" w:hAnsi="Times New Roman" w:cs="Times New Roman"/>
          <w:sz w:val="20"/>
          <w:szCs w:val="20"/>
          <w:lang w:val="uk-UA" w:eastAsia="en-US"/>
        </w:rPr>
      </w:pPr>
    </w:p>
    <w:p w14:paraId="0D79B003" w14:textId="77777777" w:rsidR="002E0B02" w:rsidRPr="006E5C16" w:rsidRDefault="002E0B02" w:rsidP="006E5C16">
      <w:pPr>
        <w:spacing w:after="0" w:line="240" w:lineRule="auto"/>
        <w:ind w:firstLine="709"/>
        <w:jc w:val="both"/>
        <w:rPr>
          <w:rFonts w:ascii="Times New Roman" w:eastAsia="Times New Roman" w:hAnsi="Times New Roman" w:cs="Times New Roman"/>
          <w:sz w:val="20"/>
          <w:szCs w:val="20"/>
          <w:lang w:val="uk-UA" w:eastAsia="en-US"/>
        </w:rPr>
      </w:pPr>
    </w:p>
    <w:sectPr w:rsidR="002E0B02" w:rsidRPr="006E5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72F70"/>
    <w:multiLevelType w:val="hybridMultilevel"/>
    <w:tmpl w:val="3D76604A"/>
    <w:lvl w:ilvl="0" w:tplc="04190001">
      <w:start w:val="1"/>
      <w:numFmt w:val="bullet"/>
      <w:lvlText w:val=""/>
      <w:lvlJc w:val="left"/>
      <w:pPr>
        <w:ind w:left="1789" w:hanging="360"/>
      </w:pPr>
      <w:rPr>
        <w:rFonts w:ascii="Symbol" w:hAnsi="Symbol"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 w15:restartNumberingAfterBreak="0">
    <w:nsid w:val="2FA766AF"/>
    <w:multiLevelType w:val="hybridMultilevel"/>
    <w:tmpl w:val="48B266CE"/>
    <w:lvl w:ilvl="0" w:tplc="20000001">
      <w:start w:val="1"/>
      <w:numFmt w:val="bullet"/>
      <w:lvlText w:val=""/>
      <w:lvlJc w:val="left"/>
      <w:pPr>
        <w:ind w:left="1483" w:hanging="360"/>
      </w:pPr>
      <w:rPr>
        <w:rFonts w:ascii="Symbol" w:hAnsi="Symbol" w:hint="default"/>
      </w:rPr>
    </w:lvl>
    <w:lvl w:ilvl="1" w:tplc="20000003" w:tentative="1">
      <w:start w:val="1"/>
      <w:numFmt w:val="bullet"/>
      <w:lvlText w:val="o"/>
      <w:lvlJc w:val="left"/>
      <w:pPr>
        <w:ind w:left="2203" w:hanging="360"/>
      </w:pPr>
      <w:rPr>
        <w:rFonts w:ascii="Courier New" w:hAnsi="Courier New" w:cs="Courier New" w:hint="default"/>
      </w:rPr>
    </w:lvl>
    <w:lvl w:ilvl="2" w:tplc="20000005" w:tentative="1">
      <w:start w:val="1"/>
      <w:numFmt w:val="bullet"/>
      <w:lvlText w:val=""/>
      <w:lvlJc w:val="left"/>
      <w:pPr>
        <w:ind w:left="2923" w:hanging="360"/>
      </w:pPr>
      <w:rPr>
        <w:rFonts w:ascii="Wingdings" w:hAnsi="Wingdings" w:hint="default"/>
      </w:rPr>
    </w:lvl>
    <w:lvl w:ilvl="3" w:tplc="20000001" w:tentative="1">
      <w:start w:val="1"/>
      <w:numFmt w:val="bullet"/>
      <w:lvlText w:val=""/>
      <w:lvlJc w:val="left"/>
      <w:pPr>
        <w:ind w:left="3643" w:hanging="360"/>
      </w:pPr>
      <w:rPr>
        <w:rFonts w:ascii="Symbol" w:hAnsi="Symbol" w:hint="default"/>
      </w:rPr>
    </w:lvl>
    <w:lvl w:ilvl="4" w:tplc="20000003" w:tentative="1">
      <w:start w:val="1"/>
      <w:numFmt w:val="bullet"/>
      <w:lvlText w:val="o"/>
      <w:lvlJc w:val="left"/>
      <w:pPr>
        <w:ind w:left="4363" w:hanging="360"/>
      </w:pPr>
      <w:rPr>
        <w:rFonts w:ascii="Courier New" w:hAnsi="Courier New" w:cs="Courier New" w:hint="default"/>
      </w:rPr>
    </w:lvl>
    <w:lvl w:ilvl="5" w:tplc="20000005" w:tentative="1">
      <w:start w:val="1"/>
      <w:numFmt w:val="bullet"/>
      <w:lvlText w:val=""/>
      <w:lvlJc w:val="left"/>
      <w:pPr>
        <w:ind w:left="5083" w:hanging="360"/>
      </w:pPr>
      <w:rPr>
        <w:rFonts w:ascii="Wingdings" w:hAnsi="Wingdings" w:hint="default"/>
      </w:rPr>
    </w:lvl>
    <w:lvl w:ilvl="6" w:tplc="20000001" w:tentative="1">
      <w:start w:val="1"/>
      <w:numFmt w:val="bullet"/>
      <w:lvlText w:val=""/>
      <w:lvlJc w:val="left"/>
      <w:pPr>
        <w:ind w:left="5803" w:hanging="360"/>
      </w:pPr>
      <w:rPr>
        <w:rFonts w:ascii="Symbol" w:hAnsi="Symbol" w:hint="default"/>
      </w:rPr>
    </w:lvl>
    <w:lvl w:ilvl="7" w:tplc="20000003" w:tentative="1">
      <w:start w:val="1"/>
      <w:numFmt w:val="bullet"/>
      <w:lvlText w:val="o"/>
      <w:lvlJc w:val="left"/>
      <w:pPr>
        <w:ind w:left="6523" w:hanging="360"/>
      </w:pPr>
      <w:rPr>
        <w:rFonts w:ascii="Courier New" w:hAnsi="Courier New" w:cs="Courier New" w:hint="default"/>
      </w:rPr>
    </w:lvl>
    <w:lvl w:ilvl="8" w:tplc="20000005" w:tentative="1">
      <w:start w:val="1"/>
      <w:numFmt w:val="bullet"/>
      <w:lvlText w:val=""/>
      <w:lvlJc w:val="left"/>
      <w:pPr>
        <w:ind w:left="7243" w:hanging="360"/>
      </w:pPr>
      <w:rPr>
        <w:rFonts w:ascii="Wingdings" w:hAnsi="Wingdings" w:hint="default"/>
      </w:rPr>
    </w:lvl>
  </w:abstractNum>
  <w:abstractNum w:abstractNumId="2" w15:restartNumberingAfterBreak="0">
    <w:nsid w:val="5B9F3D8E"/>
    <w:multiLevelType w:val="hybridMultilevel"/>
    <w:tmpl w:val="238E42A4"/>
    <w:lvl w:ilvl="0" w:tplc="42DC86C2">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60142482"/>
    <w:multiLevelType w:val="hybridMultilevel"/>
    <w:tmpl w:val="B5840986"/>
    <w:lvl w:ilvl="0" w:tplc="C93EE61E">
      <w:start w:val="1"/>
      <w:numFmt w:val="decimal"/>
      <w:lvlText w:val="%1."/>
      <w:lvlJc w:val="left"/>
      <w:pPr>
        <w:ind w:left="1069" w:hanging="360"/>
      </w:pPr>
      <w:rPr>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61EA1225"/>
    <w:multiLevelType w:val="hybridMultilevel"/>
    <w:tmpl w:val="808E54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9BC"/>
    <w:rsid w:val="00003315"/>
    <w:rsid w:val="00034201"/>
    <w:rsid w:val="00046D0D"/>
    <w:rsid w:val="0004778E"/>
    <w:rsid w:val="0005260B"/>
    <w:rsid w:val="0006181A"/>
    <w:rsid w:val="00066702"/>
    <w:rsid w:val="00070ED1"/>
    <w:rsid w:val="00075F80"/>
    <w:rsid w:val="0008391F"/>
    <w:rsid w:val="000A2353"/>
    <w:rsid w:val="000A70C4"/>
    <w:rsid w:val="000A7D9F"/>
    <w:rsid w:val="000C0E99"/>
    <w:rsid w:val="000C0F8E"/>
    <w:rsid w:val="000D204B"/>
    <w:rsid w:val="000E063C"/>
    <w:rsid w:val="000F6C50"/>
    <w:rsid w:val="00103425"/>
    <w:rsid w:val="0011125C"/>
    <w:rsid w:val="00113F08"/>
    <w:rsid w:val="0013004E"/>
    <w:rsid w:val="00131F26"/>
    <w:rsid w:val="00147E7E"/>
    <w:rsid w:val="00157CF5"/>
    <w:rsid w:val="0017618D"/>
    <w:rsid w:val="00193232"/>
    <w:rsid w:val="001952C8"/>
    <w:rsid w:val="00197088"/>
    <w:rsid w:val="00197FC7"/>
    <w:rsid w:val="001A1A3A"/>
    <w:rsid w:val="001B1DA9"/>
    <w:rsid w:val="001C58D3"/>
    <w:rsid w:val="001E795D"/>
    <w:rsid w:val="00216E60"/>
    <w:rsid w:val="00227474"/>
    <w:rsid w:val="00243524"/>
    <w:rsid w:val="0026008B"/>
    <w:rsid w:val="00273CA6"/>
    <w:rsid w:val="00280490"/>
    <w:rsid w:val="002818F2"/>
    <w:rsid w:val="002853A6"/>
    <w:rsid w:val="002949A0"/>
    <w:rsid w:val="00295149"/>
    <w:rsid w:val="00296CF8"/>
    <w:rsid w:val="002A082E"/>
    <w:rsid w:val="002B0D9C"/>
    <w:rsid w:val="002C653B"/>
    <w:rsid w:val="002E0B02"/>
    <w:rsid w:val="002E2401"/>
    <w:rsid w:val="002F009F"/>
    <w:rsid w:val="002F1E60"/>
    <w:rsid w:val="00320FE9"/>
    <w:rsid w:val="0032270F"/>
    <w:rsid w:val="00335407"/>
    <w:rsid w:val="00347EB5"/>
    <w:rsid w:val="003663FE"/>
    <w:rsid w:val="003849FE"/>
    <w:rsid w:val="003A2653"/>
    <w:rsid w:val="003B44AF"/>
    <w:rsid w:val="003B5170"/>
    <w:rsid w:val="003E17AD"/>
    <w:rsid w:val="003F0D0F"/>
    <w:rsid w:val="0041039A"/>
    <w:rsid w:val="004136A1"/>
    <w:rsid w:val="00423BE4"/>
    <w:rsid w:val="004245A4"/>
    <w:rsid w:val="00464E50"/>
    <w:rsid w:val="00500B89"/>
    <w:rsid w:val="0052371F"/>
    <w:rsid w:val="00541278"/>
    <w:rsid w:val="00596D01"/>
    <w:rsid w:val="005A6A29"/>
    <w:rsid w:val="005B5867"/>
    <w:rsid w:val="005E68A5"/>
    <w:rsid w:val="00622013"/>
    <w:rsid w:val="00634067"/>
    <w:rsid w:val="0065335C"/>
    <w:rsid w:val="0067037B"/>
    <w:rsid w:val="00671D0F"/>
    <w:rsid w:val="0068034D"/>
    <w:rsid w:val="00683545"/>
    <w:rsid w:val="00696043"/>
    <w:rsid w:val="006C63FB"/>
    <w:rsid w:val="006E5C16"/>
    <w:rsid w:val="006F74F4"/>
    <w:rsid w:val="00704932"/>
    <w:rsid w:val="00706E34"/>
    <w:rsid w:val="0071245B"/>
    <w:rsid w:val="00745F6F"/>
    <w:rsid w:val="00746942"/>
    <w:rsid w:val="00753CBC"/>
    <w:rsid w:val="00765DCD"/>
    <w:rsid w:val="007861E6"/>
    <w:rsid w:val="007A39E9"/>
    <w:rsid w:val="007B73C8"/>
    <w:rsid w:val="007B7E52"/>
    <w:rsid w:val="007D284D"/>
    <w:rsid w:val="007F2250"/>
    <w:rsid w:val="0081038E"/>
    <w:rsid w:val="00830E08"/>
    <w:rsid w:val="00833771"/>
    <w:rsid w:val="00834758"/>
    <w:rsid w:val="00834ACF"/>
    <w:rsid w:val="00852938"/>
    <w:rsid w:val="0085675A"/>
    <w:rsid w:val="00856EB0"/>
    <w:rsid w:val="00885245"/>
    <w:rsid w:val="008955D1"/>
    <w:rsid w:val="008A4731"/>
    <w:rsid w:val="008D5FA5"/>
    <w:rsid w:val="008D7EE3"/>
    <w:rsid w:val="008E177B"/>
    <w:rsid w:val="00910525"/>
    <w:rsid w:val="009124DD"/>
    <w:rsid w:val="009339BC"/>
    <w:rsid w:val="00941163"/>
    <w:rsid w:val="00954EBB"/>
    <w:rsid w:val="00961AF6"/>
    <w:rsid w:val="009858D1"/>
    <w:rsid w:val="00995CCD"/>
    <w:rsid w:val="00997B58"/>
    <w:rsid w:val="009A3DD3"/>
    <w:rsid w:val="009B3893"/>
    <w:rsid w:val="009E1470"/>
    <w:rsid w:val="009E22D8"/>
    <w:rsid w:val="009E5C94"/>
    <w:rsid w:val="009E7B96"/>
    <w:rsid w:val="00A111F9"/>
    <w:rsid w:val="00A13C8F"/>
    <w:rsid w:val="00A14ABD"/>
    <w:rsid w:val="00A20C8A"/>
    <w:rsid w:val="00A46AAC"/>
    <w:rsid w:val="00A510AB"/>
    <w:rsid w:val="00A64165"/>
    <w:rsid w:val="00A72533"/>
    <w:rsid w:val="00A84BE0"/>
    <w:rsid w:val="00AB130A"/>
    <w:rsid w:val="00AC3F30"/>
    <w:rsid w:val="00AF3CCB"/>
    <w:rsid w:val="00B0589F"/>
    <w:rsid w:val="00B15912"/>
    <w:rsid w:val="00B207F3"/>
    <w:rsid w:val="00B261C4"/>
    <w:rsid w:val="00B342DF"/>
    <w:rsid w:val="00B46863"/>
    <w:rsid w:val="00B82B5F"/>
    <w:rsid w:val="00B948AE"/>
    <w:rsid w:val="00BC7A05"/>
    <w:rsid w:val="00BF2C2A"/>
    <w:rsid w:val="00C22C59"/>
    <w:rsid w:val="00C2613E"/>
    <w:rsid w:val="00C37F14"/>
    <w:rsid w:val="00C5137F"/>
    <w:rsid w:val="00C553B5"/>
    <w:rsid w:val="00C71906"/>
    <w:rsid w:val="00C74670"/>
    <w:rsid w:val="00CA4EB8"/>
    <w:rsid w:val="00CA5B5B"/>
    <w:rsid w:val="00CD3DFB"/>
    <w:rsid w:val="00CE6B46"/>
    <w:rsid w:val="00CE7584"/>
    <w:rsid w:val="00D03DA4"/>
    <w:rsid w:val="00D21B32"/>
    <w:rsid w:val="00D44CEA"/>
    <w:rsid w:val="00D606F5"/>
    <w:rsid w:val="00D64F0E"/>
    <w:rsid w:val="00D657A2"/>
    <w:rsid w:val="00D7585D"/>
    <w:rsid w:val="00D8182A"/>
    <w:rsid w:val="00DA70A8"/>
    <w:rsid w:val="00DD5411"/>
    <w:rsid w:val="00DE5F9B"/>
    <w:rsid w:val="00DF3685"/>
    <w:rsid w:val="00E040DB"/>
    <w:rsid w:val="00E13474"/>
    <w:rsid w:val="00E45986"/>
    <w:rsid w:val="00E55AA8"/>
    <w:rsid w:val="00E604D6"/>
    <w:rsid w:val="00E60B8A"/>
    <w:rsid w:val="00E63BBB"/>
    <w:rsid w:val="00E87FCF"/>
    <w:rsid w:val="00E941E6"/>
    <w:rsid w:val="00EB5D69"/>
    <w:rsid w:val="00EB67D2"/>
    <w:rsid w:val="00EE596C"/>
    <w:rsid w:val="00EF38CC"/>
    <w:rsid w:val="00F25552"/>
    <w:rsid w:val="00F26AC4"/>
    <w:rsid w:val="00F30A35"/>
    <w:rsid w:val="00F361BA"/>
    <w:rsid w:val="00F458E5"/>
    <w:rsid w:val="00F45ED1"/>
    <w:rsid w:val="00F660F3"/>
    <w:rsid w:val="00F8353F"/>
    <w:rsid w:val="00F9786C"/>
    <w:rsid w:val="00FB1C9B"/>
    <w:rsid w:val="00FC588D"/>
    <w:rsid w:val="00FD360A"/>
    <w:rsid w:val="00FE1647"/>
    <w:rsid w:val="00FE6452"/>
    <w:rsid w:val="00FF63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1BC0"/>
  <w15:chartTrackingRefBased/>
  <w15:docId w15:val="{AB339876-996B-4CC5-A7CD-3AF182333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31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88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588D"/>
    <w:rPr>
      <w:rFonts w:ascii="Segoe UI" w:eastAsiaTheme="minorEastAsia" w:hAnsi="Segoe UI" w:cs="Segoe UI"/>
      <w:sz w:val="18"/>
      <w:szCs w:val="18"/>
      <w:lang w:eastAsia="ru-RU"/>
    </w:rPr>
  </w:style>
  <w:style w:type="character" w:styleId="a5">
    <w:name w:val="Hyperlink"/>
    <w:basedOn w:val="a0"/>
    <w:uiPriority w:val="99"/>
    <w:unhideWhenUsed/>
    <w:rsid w:val="00423BE4"/>
    <w:rPr>
      <w:color w:val="0563C1" w:themeColor="hyperlink"/>
      <w:u w:val="single"/>
    </w:rPr>
  </w:style>
  <w:style w:type="character" w:styleId="a6">
    <w:name w:val="Unresolved Mention"/>
    <w:basedOn w:val="a0"/>
    <w:uiPriority w:val="99"/>
    <w:semiHidden/>
    <w:unhideWhenUsed/>
    <w:rsid w:val="00423BE4"/>
    <w:rPr>
      <w:color w:val="605E5C"/>
      <w:shd w:val="clear" w:color="auto" w:fill="E1DFDD"/>
    </w:rPr>
  </w:style>
  <w:style w:type="paragraph" w:styleId="a7">
    <w:name w:val="List Paragraph"/>
    <w:basedOn w:val="a"/>
    <w:uiPriority w:val="34"/>
    <w:qFormat/>
    <w:rsid w:val="006E5C16"/>
    <w:pPr>
      <w:ind w:left="720"/>
      <w:contextualSpacing/>
    </w:pPr>
  </w:style>
  <w:style w:type="character" w:styleId="a8">
    <w:name w:val="annotation reference"/>
    <w:basedOn w:val="a0"/>
    <w:uiPriority w:val="99"/>
    <w:semiHidden/>
    <w:unhideWhenUsed/>
    <w:rsid w:val="002818F2"/>
    <w:rPr>
      <w:sz w:val="16"/>
      <w:szCs w:val="16"/>
    </w:rPr>
  </w:style>
  <w:style w:type="paragraph" w:styleId="a9">
    <w:name w:val="annotation text"/>
    <w:basedOn w:val="a"/>
    <w:link w:val="aa"/>
    <w:uiPriority w:val="99"/>
    <w:semiHidden/>
    <w:unhideWhenUsed/>
    <w:rsid w:val="002818F2"/>
    <w:pPr>
      <w:spacing w:line="240" w:lineRule="auto"/>
    </w:pPr>
    <w:rPr>
      <w:sz w:val="20"/>
      <w:szCs w:val="20"/>
    </w:rPr>
  </w:style>
  <w:style w:type="character" w:customStyle="1" w:styleId="aa">
    <w:name w:val="Текст примечания Знак"/>
    <w:basedOn w:val="a0"/>
    <w:link w:val="a9"/>
    <w:uiPriority w:val="99"/>
    <w:semiHidden/>
    <w:rsid w:val="002818F2"/>
    <w:rPr>
      <w:rFonts w:eastAsiaTheme="minorEastAsia"/>
      <w:sz w:val="20"/>
      <w:szCs w:val="20"/>
      <w:lang w:eastAsia="ru-RU"/>
    </w:rPr>
  </w:style>
  <w:style w:type="paragraph" w:styleId="ab">
    <w:name w:val="annotation subject"/>
    <w:basedOn w:val="a9"/>
    <w:next w:val="a9"/>
    <w:link w:val="ac"/>
    <w:uiPriority w:val="99"/>
    <w:semiHidden/>
    <w:unhideWhenUsed/>
    <w:rsid w:val="002818F2"/>
    <w:rPr>
      <w:b/>
      <w:bCs/>
    </w:rPr>
  </w:style>
  <w:style w:type="character" w:customStyle="1" w:styleId="ac">
    <w:name w:val="Тема примечания Знак"/>
    <w:basedOn w:val="aa"/>
    <w:link w:val="ab"/>
    <w:uiPriority w:val="99"/>
    <w:semiHidden/>
    <w:rsid w:val="002818F2"/>
    <w:rPr>
      <w:rFonts w:eastAsiaTheme="minorEastAsia"/>
      <w:b/>
      <w:bCs/>
      <w:sz w:val="20"/>
      <w:szCs w:val="20"/>
      <w:lang w:eastAsia="ru-RU"/>
    </w:rPr>
  </w:style>
  <w:style w:type="character" w:customStyle="1" w:styleId="bx-font">
    <w:name w:val="bx-font"/>
    <w:basedOn w:val="a0"/>
    <w:rsid w:val="00765DCD"/>
  </w:style>
  <w:style w:type="character" w:customStyle="1" w:styleId="normaltextrun">
    <w:name w:val="normaltextrun"/>
    <w:basedOn w:val="a0"/>
    <w:rsid w:val="000F6C50"/>
  </w:style>
  <w:style w:type="character" w:customStyle="1" w:styleId="spellingerror">
    <w:name w:val="spellingerror"/>
    <w:basedOn w:val="a0"/>
    <w:rsid w:val="000F6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96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moneyveo.ua/uk/confidentiality/agreementpersonaldata/" TargetMode="External"/><Relationship Id="rId4" Type="http://schemas.openxmlformats.org/officeDocument/2006/relationships/customXml" Target="../customXml/item4.xml"/><Relationship Id="rId9" Type="http://schemas.openxmlformats.org/officeDocument/2006/relationships/hyperlink" Target="https://moneyveo.ua/%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EF367661439F4EA15FE34BA8017C44" ma:contentTypeVersion="13" ma:contentTypeDescription="Create a new document." ma:contentTypeScope="" ma:versionID="296f61a1cb1cfe898b64a47bf04c4cae">
  <xsd:schema xmlns:xsd="http://www.w3.org/2001/XMLSchema" xmlns:xs="http://www.w3.org/2001/XMLSchema" xmlns:p="http://schemas.microsoft.com/office/2006/metadata/properties" xmlns:ns3="0e4042a9-0403-4296-ab66-395efc9ba968" xmlns:ns4="fbd069ba-01b6-4d66-822c-4099dbd1f5ec" targetNamespace="http://schemas.microsoft.com/office/2006/metadata/properties" ma:root="true" ma:fieldsID="50afeb724526dea714933dda5d2fe95c" ns3:_="" ns4:_="">
    <xsd:import namespace="0e4042a9-0403-4296-ab66-395efc9ba968"/>
    <xsd:import namespace="fbd069ba-01b6-4d66-822c-4099dbd1f5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042a9-0403-4296-ab66-395efc9ba9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069ba-01b6-4d66-822c-4099dbd1f5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75D1E-B2DF-4F5D-BCF4-39EE8614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042a9-0403-4296-ab66-395efc9ba968"/>
    <ds:schemaRef ds:uri="fbd069ba-01b6-4d66-822c-4099dbd1f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75FD2E-8EF1-46C7-97D9-5934C5EDE408}">
  <ds:schemaRefs>
    <ds:schemaRef ds:uri="http://schemas.openxmlformats.org/officeDocument/2006/bibliography"/>
  </ds:schemaRefs>
</ds:datastoreItem>
</file>

<file path=customXml/itemProps3.xml><?xml version="1.0" encoding="utf-8"?>
<ds:datastoreItem xmlns:ds="http://schemas.openxmlformats.org/officeDocument/2006/customXml" ds:itemID="{85961BEF-2CA1-4655-A011-DBF38CB91D0F}">
  <ds:schemaRefs>
    <ds:schemaRef ds:uri="http://schemas.microsoft.com/sharepoint/v3/contenttype/forms"/>
  </ds:schemaRefs>
</ds:datastoreItem>
</file>

<file path=customXml/itemProps4.xml><?xml version="1.0" encoding="utf-8"?>
<ds:datastoreItem xmlns:ds="http://schemas.openxmlformats.org/officeDocument/2006/customXml" ds:itemID="{E5B83DDA-89C6-44EA-B834-6529194370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1879</Words>
  <Characters>10716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Ilnitskaya</dc:creator>
  <cp:keywords/>
  <dc:description/>
  <cp:lastModifiedBy>Dmytro Skumbrii</cp:lastModifiedBy>
  <cp:revision>11</cp:revision>
  <cp:lastPrinted>2019-06-25T07:23:00Z</cp:lastPrinted>
  <dcterms:created xsi:type="dcterms:W3CDTF">2021-10-25T13:06:00Z</dcterms:created>
  <dcterms:modified xsi:type="dcterms:W3CDTF">2021-11-11T08:40:00Z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0x010100E0EF367661439F4EA15FE34BA8017C44</vt:lpwstr>
  </property>
</Properties>
</file>